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806" w:rsidRDefault="00DC5806" w:rsidP="00DC580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ПРОВЕДЕНИЯ </w:t>
      </w:r>
      <w:r w:rsidRPr="002306E5">
        <w:rPr>
          <w:rFonts w:ascii="Times New Roman" w:hAnsi="Times New Roman" w:cs="Times New Roman"/>
          <w:b/>
          <w:sz w:val="28"/>
          <w:szCs w:val="28"/>
        </w:rPr>
        <w:t>НАУЧНЫ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2306E5">
        <w:rPr>
          <w:rFonts w:ascii="Times New Roman" w:hAnsi="Times New Roman" w:cs="Times New Roman"/>
          <w:b/>
          <w:sz w:val="28"/>
          <w:szCs w:val="28"/>
        </w:rPr>
        <w:t xml:space="preserve"> СЕМИНАР</w:t>
      </w:r>
      <w:r>
        <w:rPr>
          <w:rFonts w:ascii="Times New Roman" w:hAnsi="Times New Roman" w:cs="Times New Roman"/>
          <w:b/>
          <w:sz w:val="28"/>
          <w:szCs w:val="28"/>
        </w:rPr>
        <w:t xml:space="preserve">ОВ </w:t>
      </w:r>
    </w:p>
    <w:p w:rsidR="00DC5806" w:rsidRDefault="00DC5806" w:rsidP="00DC580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2306E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1 СЕМЕСТРЕ </w:t>
      </w:r>
      <w:r w:rsidRPr="002306E5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2306E5">
        <w:rPr>
          <w:rFonts w:ascii="Times New Roman" w:hAnsi="Times New Roman" w:cs="Times New Roman"/>
          <w:b/>
          <w:sz w:val="28"/>
          <w:szCs w:val="28"/>
        </w:rPr>
        <w:t>/202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2306E5">
        <w:rPr>
          <w:rFonts w:ascii="Times New Roman" w:hAnsi="Times New Roman" w:cs="Times New Roman"/>
          <w:b/>
          <w:sz w:val="28"/>
          <w:szCs w:val="28"/>
        </w:rPr>
        <w:t xml:space="preserve"> УЧ.Г.</w:t>
      </w:r>
    </w:p>
    <w:p w:rsidR="00DC5806" w:rsidRPr="002306E5" w:rsidRDefault="00DC5806" w:rsidP="00DC580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9782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2693"/>
        <w:gridCol w:w="1914"/>
        <w:gridCol w:w="2481"/>
      </w:tblGrid>
      <w:tr w:rsidR="00BA17E4" w:rsidRPr="00B17BEF" w:rsidTr="00BA17E4">
        <w:trPr>
          <w:jc w:val="center"/>
        </w:trPr>
        <w:tc>
          <w:tcPr>
            <w:tcW w:w="2694" w:type="dxa"/>
          </w:tcPr>
          <w:p w:rsidR="00BA17E4" w:rsidRPr="00B17BEF" w:rsidRDefault="00BA17E4" w:rsidP="00BA17E4">
            <w:pPr>
              <w:spacing w:line="240" w:lineRule="atLeast"/>
              <w:ind w:left="-539" w:firstLine="539"/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>Кафедра/департамент</w:t>
            </w:r>
          </w:p>
        </w:tc>
        <w:tc>
          <w:tcPr>
            <w:tcW w:w="2693" w:type="dxa"/>
          </w:tcPr>
          <w:p w:rsidR="00BA17E4" w:rsidRPr="00B17BEF" w:rsidRDefault="00BA17E4" w:rsidP="00B17BE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>Научная специальность</w:t>
            </w:r>
          </w:p>
        </w:tc>
        <w:tc>
          <w:tcPr>
            <w:tcW w:w="1914" w:type="dxa"/>
          </w:tcPr>
          <w:p w:rsidR="00BA17E4" w:rsidRPr="00B17BEF" w:rsidRDefault="00BA17E4" w:rsidP="00B17BE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>Дата проведения семинаров</w:t>
            </w:r>
          </w:p>
        </w:tc>
        <w:tc>
          <w:tcPr>
            <w:tcW w:w="2481" w:type="dxa"/>
          </w:tcPr>
          <w:p w:rsidR="00BA17E4" w:rsidRPr="00B17BEF" w:rsidRDefault="00BA17E4" w:rsidP="00DC580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>Время и место проведения семинаров</w:t>
            </w:r>
          </w:p>
        </w:tc>
      </w:tr>
      <w:tr w:rsidR="00BA17E4" w:rsidRPr="00B17BEF" w:rsidTr="00BA17E4">
        <w:trPr>
          <w:jc w:val="center"/>
        </w:trPr>
        <w:tc>
          <w:tcPr>
            <w:tcW w:w="9782" w:type="dxa"/>
            <w:gridSpan w:val="4"/>
          </w:tcPr>
          <w:p w:rsidR="00BA17E4" w:rsidRPr="00B17BEF" w:rsidRDefault="00BA17E4" w:rsidP="00B17B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>Гуманитарный институт</w:t>
            </w:r>
          </w:p>
        </w:tc>
      </w:tr>
      <w:tr w:rsidR="00BA17E4" w:rsidRPr="00B17BEF" w:rsidTr="00BA17E4">
        <w:trPr>
          <w:jc w:val="center"/>
        </w:trPr>
        <w:tc>
          <w:tcPr>
            <w:tcW w:w="2694" w:type="dxa"/>
          </w:tcPr>
          <w:p w:rsidR="00BA17E4" w:rsidRPr="00B17BEF" w:rsidRDefault="00BA17E4" w:rsidP="00B17BEF">
            <w:pPr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Всеобщей истории</w:t>
            </w:r>
          </w:p>
        </w:tc>
        <w:tc>
          <w:tcPr>
            <w:tcW w:w="2693" w:type="dxa"/>
          </w:tcPr>
          <w:p w:rsidR="00BA17E4" w:rsidRPr="00B17BEF" w:rsidRDefault="0064088F" w:rsidP="00B17BE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5.6.2. Всеобщая история</w:t>
            </w:r>
          </w:p>
        </w:tc>
        <w:tc>
          <w:tcPr>
            <w:tcW w:w="1914" w:type="dxa"/>
          </w:tcPr>
          <w:p w:rsidR="0064088F" w:rsidRPr="00B17BEF" w:rsidRDefault="0064088F" w:rsidP="0064088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29.10.2026</w:t>
            </w:r>
          </w:p>
          <w:p w:rsidR="0064088F" w:rsidRPr="00B17BEF" w:rsidRDefault="0064088F" w:rsidP="00B17BE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64088F" w:rsidRPr="00B17BEF" w:rsidRDefault="0064088F" w:rsidP="0064088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24.12.2026</w:t>
            </w:r>
          </w:p>
          <w:p w:rsidR="00BA17E4" w:rsidRPr="00B17BEF" w:rsidRDefault="00BA17E4" w:rsidP="0064088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</w:tcPr>
          <w:p w:rsidR="0064088F" w:rsidRPr="00B17BEF" w:rsidRDefault="0064088F" w:rsidP="0064088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15:00</w:t>
            </w:r>
          </w:p>
          <w:p w:rsidR="0064088F" w:rsidRPr="00B17BEF" w:rsidRDefault="0064088F" w:rsidP="00B17BE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20-417</w:t>
            </w:r>
          </w:p>
          <w:p w:rsidR="0064088F" w:rsidRPr="00B17BEF" w:rsidRDefault="0064088F" w:rsidP="0064088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15:00</w:t>
            </w:r>
          </w:p>
          <w:p w:rsidR="00BA17E4" w:rsidRPr="00B17BEF" w:rsidRDefault="0064088F" w:rsidP="0064088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20-417</w:t>
            </w:r>
          </w:p>
        </w:tc>
      </w:tr>
      <w:tr w:rsidR="00BA17E4" w:rsidRPr="00B17BEF" w:rsidTr="00BA17E4">
        <w:trPr>
          <w:jc w:val="center"/>
        </w:trPr>
        <w:tc>
          <w:tcPr>
            <w:tcW w:w="2694" w:type="dxa"/>
          </w:tcPr>
          <w:p w:rsidR="00BA17E4" w:rsidRPr="00B17BEF" w:rsidRDefault="00BA17E4" w:rsidP="00B17BEF">
            <w:pPr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Русского языка</w:t>
            </w:r>
          </w:p>
        </w:tc>
        <w:tc>
          <w:tcPr>
            <w:tcW w:w="2693" w:type="dxa"/>
          </w:tcPr>
          <w:p w:rsidR="00BA17E4" w:rsidRPr="00B17BEF" w:rsidRDefault="00C14261" w:rsidP="00B17BE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5.9.5. Русский язык. Языки народов России</w:t>
            </w:r>
          </w:p>
        </w:tc>
        <w:tc>
          <w:tcPr>
            <w:tcW w:w="1914" w:type="dxa"/>
          </w:tcPr>
          <w:p w:rsidR="00C14261" w:rsidRPr="00B17BEF" w:rsidRDefault="00F66498" w:rsidP="00C1426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05.10.2026</w:t>
            </w:r>
          </w:p>
          <w:p w:rsidR="00C14261" w:rsidRPr="00B17BEF" w:rsidRDefault="00C14261" w:rsidP="00B17BE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A17E4" w:rsidRPr="00B17BEF" w:rsidRDefault="00F66498" w:rsidP="00C1426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09.11.2026</w:t>
            </w:r>
          </w:p>
        </w:tc>
        <w:tc>
          <w:tcPr>
            <w:tcW w:w="2481" w:type="dxa"/>
          </w:tcPr>
          <w:p w:rsidR="00C14261" w:rsidRPr="00B17BEF" w:rsidRDefault="00C14261" w:rsidP="00C1426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18:30 </w:t>
            </w:r>
          </w:p>
          <w:p w:rsidR="00C14261" w:rsidRPr="00B17BEF" w:rsidRDefault="00C14261" w:rsidP="00B17BE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дистанционно</w:t>
            </w:r>
          </w:p>
          <w:p w:rsidR="00C14261" w:rsidRPr="00B17BEF" w:rsidRDefault="00C14261" w:rsidP="00C1426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18:30 </w:t>
            </w:r>
          </w:p>
          <w:p w:rsidR="00C14261" w:rsidRPr="00B17BEF" w:rsidRDefault="00C14261" w:rsidP="00C1426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дистанционно</w:t>
            </w:r>
          </w:p>
        </w:tc>
      </w:tr>
      <w:tr w:rsidR="00BA17E4" w:rsidRPr="00B17BEF" w:rsidTr="00BA17E4">
        <w:trPr>
          <w:jc w:val="center"/>
        </w:trPr>
        <w:tc>
          <w:tcPr>
            <w:tcW w:w="2694" w:type="dxa"/>
          </w:tcPr>
          <w:p w:rsidR="00BA17E4" w:rsidRPr="00B17BEF" w:rsidRDefault="00BA17E4" w:rsidP="00B17BEF">
            <w:pPr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Отечественной и мировой литературы </w:t>
            </w:r>
          </w:p>
        </w:tc>
        <w:tc>
          <w:tcPr>
            <w:tcW w:w="2693" w:type="dxa"/>
          </w:tcPr>
          <w:p w:rsidR="00BA17E4" w:rsidRPr="00B17BEF" w:rsidRDefault="009B0024" w:rsidP="00B17BEF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</w:rPr>
              <w:t>5.9.1. Русская литература и литературы народов Российской Федерации</w:t>
            </w:r>
          </w:p>
        </w:tc>
        <w:tc>
          <w:tcPr>
            <w:tcW w:w="1914" w:type="dxa"/>
          </w:tcPr>
          <w:p w:rsidR="009B0024" w:rsidRPr="00B17BEF" w:rsidRDefault="009B0024" w:rsidP="009B002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02.11.2026</w:t>
            </w:r>
          </w:p>
          <w:p w:rsidR="009B0024" w:rsidRPr="00B17BEF" w:rsidRDefault="009B0024" w:rsidP="00B17BE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9B0024" w:rsidRPr="00B17BEF" w:rsidRDefault="009B0024" w:rsidP="009B002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14.12.2026</w:t>
            </w:r>
          </w:p>
        </w:tc>
        <w:tc>
          <w:tcPr>
            <w:tcW w:w="2481" w:type="dxa"/>
          </w:tcPr>
          <w:p w:rsidR="009B0024" w:rsidRPr="00B17BEF" w:rsidRDefault="009B0024" w:rsidP="009B002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17.00</w:t>
            </w:r>
          </w:p>
          <w:p w:rsidR="009B0024" w:rsidRPr="00B17BEF" w:rsidRDefault="009B0024" w:rsidP="00B17BE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20 -114</w:t>
            </w:r>
          </w:p>
          <w:p w:rsidR="009B0024" w:rsidRPr="00B17BEF" w:rsidRDefault="009B0024" w:rsidP="009B002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17.00</w:t>
            </w:r>
          </w:p>
          <w:p w:rsidR="00BA17E4" w:rsidRPr="00B17BEF" w:rsidRDefault="009B0024" w:rsidP="009B002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20 -114</w:t>
            </w:r>
          </w:p>
        </w:tc>
      </w:tr>
      <w:tr w:rsidR="0064088F" w:rsidRPr="00B17BEF" w:rsidTr="00BA17E4">
        <w:trPr>
          <w:jc w:val="center"/>
        </w:trPr>
        <w:tc>
          <w:tcPr>
            <w:tcW w:w="2694" w:type="dxa"/>
          </w:tcPr>
          <w:p w:rsidR="0064088F" w:rsidRPr="00B17BEF" w:rsidRDefault="0064088F" w:rsidP="0064088F">
            <w:pPr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Философии и этнологии </w:t>
            </w:r>
          </w:p>
        </w:tc>
        <w:tc>
          <w:tcPr>
            <w:tcW w:w="2693" w:type="dxa"/>
          </w:tcPr>
          <w:p w:rsidR="0064088F" w:rsidRPr="00B17BEF" w:rsidRDefault="0064088F" w:rsidP="0064088F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5.7.7. Социальная и политическая философия</w:t>
            </w:r>
          </w:p>
          <w:p w:rsidR="0064088F" w:rsidRPr="00B17BEF" w:rsidRDefault="0064088F" w:rsidP="0064088F">
            <w:pPr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 xml:space="preserve">5.12.1. </w:t>
            </w:r>
            <w:r w:rsidRPr="00B17BE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Междисциплинарные исследования когнитивных процессов</w:t>
            </w:r>
          </w:p>
        </w:tc>
        <w:tc>
          <w:tcPr>
            <w:tcW w:w="1914" w:type="dxa"/>
          </w:tcPr>
          <w:p w:rsidR="0064088F" w:rsidRPr="00B17BEF" w:rsidRDefault="0064088F" w:rsidP="006408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08.10.2026  </w:t>
            </w:r>
          </w:p>
          <w:p w:rsidR="0064088F" w:rsidRPr="00B17BEF" w:rsidRDefault="0064088F" w:rsidP="00B17BEF">
            <w:pPr>
              <w:contextualSpacing/>
              <w:rPr>
                <w:rFonts w:ascii="Times New Roman" w:hAnsi="Times New Roman" w:cs="Times New Roman"/>
              </w:rPr>
            </w:pPr>
          </w:p>
          <w:p w:rsidR="0064088F" w:rsidRPr="00B17BEF" w:rsidRDefault="0064088F" w:rsidP="006408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07.12.2026 </w:t>
            </w:r>
          </w:p>
        </w:tc>
        <w:tc>
          <w:tcPr>
            <w:tcW w:w="2481" w:type="dxa"/>
          </w:tcPr>
          <w:p w:rsidR="0064088F" w:rsidRPr="00B17BEF" w:rsidRDefault="0064088F" w:rsidP="006408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15.00</w:t>
            </w:r>
          </w:p>
          <w:p w:rsidR="0064088F" w:rsidRPr="00B17BEF" w:rsidRDefault="0064088F" w:rsidP="00B17B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20-305</w:t>
            </w:r>
          </w:p>
          <w:p w:rsidR="0064088F" w:rsidRPr="00B17BEF" w:rsidRDefault="0064088F" w:rsidP="006408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16.50</w:t>
            </w:r>
          </w:p>
          <w:p w:rsidR="0064088F" w:rsidRPr="00B17BEF" w:rsidRDefault="0064088F" w:rsidP="00B17B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20-305</w:t>
            </w:r>
          </w:p>
        </w:tc>
      </w:tr>
      <w:tr w:rsidR="0064088F" w:rsidRPr="00B17BEF" w:rsidTr="00B17BEF">
        <w:trPr>
          <w:jc w:val="center"/>
        </w:trPr>
        <w:tc>
          <w:tcPr>
            <w:tcW w:w="9782" w:type="dxa"/>
            <w:gridSpan w:val="4"/>
          </w:tcPr>
          <w:p w:rsidR="0064088F" w:rsidRPr="00B17BEF" w:rsidRDefault="0064088F" w:rsidP="006408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>Институт экономики и управления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8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Экономической безопасности и аудита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B17BEF">
              <w:rPr>
                <w:rFonts w:ascii="Times New Roman" w:eastAsia="Times New Roman" w:hAnsi="Times New Roman" w:cs="Times New Roman"/>
                <w:bCs/>
              </w:rPr>
              <w:t>5.2.3 Региональная и отраслевая экономика</w:t>
            </w:r>
          </w:p>
        </w:tc>
        <w:tc>
          <w:tcPr>
            <w:tcW w:w="1914" w:type="dxa"/>
          </w:tcPr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14.10.2026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11.11.2026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 xml:space="preserve">13-20 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21-701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 xml:space="preserve">13-20 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21-701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  <w:shd w:val="clear" w:color="auto" w:fill="auto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9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Экономики и внешнеэкономической</w:t>
              </w:r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  <w:shd w:val="clear" w:color="auto" w:fill="F5F7FA"/>
                </w:rPr>
                <w:t xml:space="preserve"> </w:t>
              </w:r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деятельности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B17BEF">
              <w:rPr>
                <w:rFonts w:ascii="Times New Roman" w:eastAsia="Times New Roman" w:hAnsi="Times New Roman" w:cs="Times New Roman"/>
                <w:bCs/>
              </w:rPr>
              <w:t>5.2.3.Региональная и отраслевая экономика</w:t>
            </w:r>
          </w:p>
        </w:tc>
        <w:tc>
          <w:tcPr>
            <w:tcW w:w="1914" w:type="dxa"/>
          </w:tcPr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14.10.2026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11.11.2026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 xml:space="preserve">13-20 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21-709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 xml:space="preserve">13-20 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21-709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  <w:shd w:val="clear" w:color="auto" w:fill="auto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10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Финансов и кредита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B17BEF">
              <w:rPr>
                <w:rFonts w:ascii="Times New Roman" w:eastAsia="Times New Roman" w:hAnsi="Times New Roman" w:cs="Times New Roman"/>
                <w:bCs/>
              </w:rPr>
              <w:t>5.2.4 Финансы</w:t>
            </w:r>
          </w:p>
        </w:tc>
        <w:tc>
          <w:tcPr>
            <w:tcW w:w="1914" w:type="dxa"/>
          </w:tcPr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 xml:space="preserve">14.10.2026                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25.11.2026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15.00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 xml:space="preserve"> 21-601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15.00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 xml:space="preserve"> 21-601</w:t>
            </w:r>
          </w:p>
        </w:tc>
      </w:tr>
      <w:tr w:rsidR="007F2838" w:rsidRPr="00B17BEF" w:rsidTr="00B17BEF">
        <w:trPr>
          <w:trHeight w:val="1300"/>
          <w:jc w:val="center"/>
        </w:trPr>
        <w:tc>
          <w:tcPr>
            <w:tcW w:w="2694" w:type="dxa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11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Государственного, муниципального управления и экономики</w:t>
              </w:r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  <w:shd w:val="clear" w:color="auto" w:fill="F5F7FA"/>
                </w:rPr>
                <w:t xml:space="preserve"> </w:t>
              </w:r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труда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B17BEF">
              <w:rPr>
                <w:rFonts w:ascii="Times New Roman" w:eastAsia="Times New Roman" w:hAnsi="Times New Roman" w:cs="Times New Roman"/>
                <w:bCs/>
              </w:rPr>
              <w:t>5.2.3.Региональная и отраслевая экономика</w:t>
            </w:r>
          </w:p>
        </w:tc>
        <w:tc>
          <w:tcPr>
            <w:tcW w:w="1914" w:type="dxa"/>
          </w:tcPr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21.10.2026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10.12.2026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81" w:type="dxa"/>
          </w:tcPr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9.40</w:t>
            </w:r>
          </w:p>
          <w:p w:rsidR="007F2838" w:rsidRPr="00B17BEF" w:rsidRDefault="00B17BEF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21- </w:t>
            </w:r>
            <w:r w:rsidR="007F2838" w:rsidRPr="00B17BEF">
              <w:rPr>
                <w:rFonts w:ascii="Times New Roman" w:eastAsia="Times New Roman" w:hAnsi="Times New Roman" w:cs="Times New Roman"/>
              </w:rPr>
              <w:t>502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9.40</w:t>
            </w:r>
          </w:p>
          <w:p w:rsidR="007F2838" w:rsidRPr="00B17BEF" w:rsidRDefault="00B17BEF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21- </w:t>
            </w:r>
            <w:r w:rsidR="007F2838" w:rsidRPr="00B17BEF">
              <w:rPr>
                <w:rFonts w:ascii="Times New Roman" w:eastAsia="Times New Roman" w:hAnsi="Times New Roman" w:cs="Times New Roman"/>
              </w:rPr>
              <w:t>502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12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Менеджмента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B17BEF">
              <w:rPr>
                <w:rFonts w:ascii="Times New Roman" w:eastAsia="Times New Roman" w:hAnsi="Times New Roman" w:cs="Times New Roman"/>
                <w:bCs/>
              </w:rPr>
              <w:t>5.2.3 Региональная и отраслевая экономика</w:t>
            </w:r>
          </w:p>
        </w:tc>
        <w:tc>
          <w:tcPr>
            <w:tcW w:w="1914" w:type="dxa"/>
          </w:tcPr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06.10.2026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01.12.2026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13-20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 xml:space="preserve"> 21-418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13-20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17BEF">
              <w:rPr>
                <w:rFonts w:ascii="Times New Roman" w:eastAsia="Times New Roman" w:hAnsi="Times New Roman" w:cs="Times New Roman"/>
              </w:rPr>
              <w:t>21-418</w:t>
            </w:r>
          </w:p>
        </w:tc>
      </w:tr>
      <w:tr w:rsidR="007F2838" w:rsidRPr="00B17BEF" w:rsidTr="00B17BEF">
        <w:trPr>
          <w:jc w:val="center"/>
        </w:trPr>
        <w:tc>
          <w:tcPr>
            <w:tcW w:w="9782" w:type="dxa"/>
            <w:gridSpan w:val="4"/>
          </w:tcPr>
          <w:p w:rsidR="007F2838" w:rsidRPr="00B17BEF" w:rsidRDefault="007F2838" w:rsidP="007F28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>Юридический институт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13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Гражданского права и процесса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</w:rPr>
              <w:t>5.1.3. Частно-правовые (цивилистические) науки</w:t>
            </w:r>
          </w:p>
        </w:tc>
        <w:tc>
          <w:tcPr>
            <w:tcW w:w="1914" w:type="dxa"/>
          </w:tcPr>
          <w:p w:rsidR="007F2838" w:rsidRPr="00B17BEF" w:rsidRDefault="00F6649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14.10.2026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F2838" w:rsidRPr="00B17BEF" w:rsidRDefault="00F6649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11.00 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(онлайн)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11.00 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(онлайн)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14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Уголовного права и процесса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</w:rPr>
              <w:t>5.1.4. Уголовно-правовые науки</w:t>
            </w:r>
          </w:p>
        </w:tc>
        <w:tc>
          <w:tcPr>
            <w:tcW w:w="1914" w:type="dxa"/>
          </w:tcPr>
          <w:p w:rsidR="007F2838" w:rsidRPr="00B17BEF" w:rsidRDefault="00F66498" w:rsidP="00B17BE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13.11.2026 </w:t>
            </w:r>
          </w:p>
          <w:p w:rsidR="00B17BEF" w:rsidRDefault="00B17BEF" w:rsidP="007F2838">
            <w:pPr>
              <w:jc w:val="center"/>
              <w:rPr>
                <w:rFonts w:ascii="Times New Roman" w:hAnsi="Times New Roman" w:cs="Times New Roman"/>
              </w:rPr>
            </w:pPr>
          </w:p>
          <w:p w:rsidR="007F2838" w:rsidRPr="00B17BEF" w:rsidRDefault="00F66498" w:rsidP="007F28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11.20</w:t>
            </w:r>
          </w:p>
          <w:p w:rsidR="007F2838" w:rsidRPr="00B17BEF" w:rsidRDefault="007F2838" w:rsidP="00B17BE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20-605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11.20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20-605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15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Экологического, земельного и трудового права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</w:rPr>
              <w:t>5.1.2. Публично-правовые (государственно-правовые) науки</w:t>
            </w:r>
          </w:p>
        </w:tc>
        <w:tc>
          <w:tcPr>
            <w:tcW w:w="1914" w:type="dxa"/>
          </w:tcPr>
          <w:p w:rsidR="007F2838" w:rsidRPr="00B17BEF" w:rsidRDefault="00F6649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19.10.2026 </w:t>
            </w:r>
          </w:p>
          <w:p w:rsidR="007F2838" w:rsidRPr="00B17BEF" w:rsidRDefault="007F2838" w:rsidP="00B17BE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F2838" w:rsidRPr="00B17BEF" w:rsidRDefault="00F6649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09.11.2026 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</w:tcPr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13.20</w:t>
            </w:r>
          </w:p>
          <w:p w:rsidR="007F2838" w:rsidRPr="00B17BEF" w:rsidRDefault="007F2838" w:rsidP="00B17BE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20-805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13.20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20-805</w:t>
            </w:r>
          </w:p>
        </w:tc>
      </w:tr>
      <w:tr w:rsidR="007F2838" w:rsidRPr="00B17BEF" w:rsidTr="00B17BEF">
        <w:trPr>
          <w:jc w:val="center"/>
        </w:trPr>
        <w:tc>
          <w:tcPr>
            <w:tcW w:w="9782" w:type="dxa"/>
            <w:gridSpan w:val="4"/>
          </w:tcPr>
          <w:p w:rsidR="007F2838" w:rsidRPr="00B17BEF" w:rsidRDefault="007F2838" w:rsidP="007F28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>Институт перспективной инженерии</w:t>
            </w:r>
          </w:p>
        </w:tc>
      </w:tr>
      <w:tr w:rsidR="007F2838" w:rsidRPr="00B17BEF" w:rsidTr="00B17BEF">
        <w:trPr>
          <w:jc w:val="center"/>
        </w:trPr>
        <w:tc>
          <w:tcPr>
            <w:tcW w:w="2694" w:type="dxa"/>
            <w:vMerge w:val="restart"/>
            <w:shd w:val="clear" w:color="auto" w:fill="auto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16" w:history="1">
              <w:r w:rsidR="007F2838" w:rsidRPr="00B17BEF">
                <w:rPr>
                  <w:rStyle w:val="ad"/>
                  <w:rFonts w:ascii="Times New Roman" w:hAnsi="Times New Roman" w:cs="Times New Roman"/>
                  <w:bCs/>
                  <w:color w:val="auto"/>
                  <w:u w:val="none"/>
                  <w:bdr w:val="none" w:sz="0" w:space="0" w:color="auto" w:frame="1"/>
                </w:rPr>
                <w:t>Департамент функциональных материалов и инженерного конструирования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</w:rPr>
              <w:t>2.9.5 Эксплуатация автомобильного транспорта</w:t>
            </w:r>
          </w:p>
        </w:tc>
        <w:tc>
          <w:tcPr>
            <w:tcW w:w="1914" w:type="dxa"/>
            <w:vAlign w:val="center"/>
          </w:tcPr>
          <w:p w:rsidR="007F2838" w:rsidRPr="00B17BEF" w:rsidRDefault="007F2838" w:rsidP="00B17BEF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23.11.2026</w:t>
            </w:r>
          </w:p>
          <w:p w:rsidR="007F2838" w:rsidRPr="00B17BEF" w:rsidRDefault="007F2838" w:rsidP="007F2838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22.12.2026</w:t>
            </w:r>
          </w:p>
        </w:tc>
        <w:tc>
          <w:tcPr>
            <w:tcW w:w="2481" w:type="dxa"/>
            <w:vAlign w:val="center"/>
          </w:tcPr>
          <w:p w:rsidR="007F2838" w:rsidRPr="00B17BEF" w:rsidRDefault="007F2838" w:rsidP="007F2838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9.40</w:t>
            </w:r>
          </w:p>
          <w:p w:rsidR="007F2838" w:rsidRPr="00B17BEF" w:rsidRDefault="007F2838" w:rsidP="00B17BEF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22-517</w:t>
            </w:r>
          </w:p>
          <w:p w:rsidR="007F2838" w:rsidRPr="00B17BEF" w:rsidRDefault="007F2838" w:rsidP="007F2838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9.40</w:t>
            </w:r>
          </w:p>
          <w:p w:rsidR="007F2838" w:rsidRPr="00B17BEF" w:rsidRDefault="007F2838" w:rsidP="007F2838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22-517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  <w:vMerge/>
            <w:shd w:val="clear" w:color="auto" w:fill="auto"/>
          </w:tcPr>
          <w:p w:rsidR="007F2838" w:rsidRPr="00B17BEF" w:rsidRDefault="007F2838" w:rsidP="007F2838">
            <w:pPr>
              <w:rPr>
                <w:rStyle w:val="ad"/>
                <w:rFonts w:ascii="Times New Roman" w:hAnsi="Times New Roman" w:cs="Times New Roman"/>
                <w:bCs/>
                <w:color w:val="auto"/>
                <w:u w:val="none"/>
                <w:bdr w:val="none" w:sz="0" w:space="0" w:color="auto" w:frame="1"/>
              </w:rPr>
            </w:pPr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</w:rPr>
              <w:t>2.6.6 Нанотехнологии и наноматериалы</w:t>
            </w:r>
          </w:p>
        </w:tc>
        <w:tc>
          <w:tcPr>
            <w:tcW w:w="1914" w:type="dxa"/>
          </w:tcPr>
          <w:p w:rsidR="007F2838" w:rsidRPr="00B17BEF" w:rsidRDefault="007F2838" w:rsidP="00B17B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22.10.2026</w:t>
            </w:r>
          </w:p>
          <w:p w:rsidR="00B17BEF" w:rsidRDefault="00B17BEF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20.11.2026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11.20 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17-511</w:t>
            </w:r>
          </w:p>
          <w:p w:rsidR="007F2838" w:rsidRPr="00B17BEF" w:rsidRDefault="007F2838" w:rsidP="007F2838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16.50 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17-511</w:t>
            </w:r>
          </w:p>
        </w:tc>
      </w:tr>
      <w:tr w:rsidR="007F2838" w:rsidRPr="00B17BEF" w:rsidTr="00B17BEF">
        <w:trPr>
          <w:jc w:val="center"/>
        </w:trPr>
        <w:tc>
          <w:tcPr>
            <w:tcW w:w="2694" w:type="dxa"/>
            <w:vMerge/>
            <w:shd w:val="clear" w:color="auto" w:fill="auto"/>
          </w:tcPr>
          <w:p w:rsidR="007F2838" w:rsidRPr="00B17BEF" w:rsidRDefault="007F2838" w:rsidP="007F2838">
            <w:pPr>
              <w:rPr>
                <w:rStyle w:val="ad"/>
                <w:rFonts w:ascii="Times New Roman" w:hAnsi="Times New Roman" w:cs="Times New Roman"/>
                <w:bCs/>
                <w:color w:val="auto"/>
                <w:u w:val="none"/>
                <w:bdr w:val="none" w:sz="0" w:space="0" w:color="auto" w:frame="1"/>
              </w:rPr>
            </w:pPr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</w:rPr>
              <w:t>2.2.3 Технология и оборудование для производства материалов и приборов электронной техники</w:t>
            </w:r>
          </w:p>
        </w:tc>
        <w:tc>
          <w:tcPr>
            <w:tcW w:w="1914" w:type="dxa"/>
            <w:vAlign w:val="center"/>
          </w:tcPr>
          <w:p w:rsidR="007F2838" w:rsidRPr="00B17BEF" w:rsidRDefault="00F66498" w:rsidP="007F28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02.10.2026 </w:t>
            </w:r>
          </w:p>
          <w:p w:rsidR="007F2838" w:rsidRPr="00B17BEF" w:rsidRDefault="00F66498" w:rsidP="007F28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23.10.2026 </w:t>
            </w:r>
          </w:p>
          <w:p w:rsidR="007F2838" w:rsidRPr="00B17BEF" w:rsidRDefault="00F66498" w:rsidP="007F28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13.11.2026 </w:t>
            </w:r>
          </w:p>
          <w:p w:rsidR="007F2838" w:rsidRPr="00B17BEF" w:rsidRDefault="007F2838" w:rsidP="007F28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27.11</w:t>
            </w:r>
            <w:r w:rsidR="00F66498">
              <w:rPr>
                <w:rFonts w:ascii="Times New Roman" w:hAnsi="Times New Roman" w:cs="Times New Roman"/>
              </w:rPr>
              <w:t xml:space="preserve">.2026 </w:t>
            </w:r>
          </w:p>
        </w:tc>
        <w:tc>
          <w:tcPr>
            <w:tcW w:w="2481" w:type="dxa"/>
            <w:vAlign w:val="center"/>
          </w:tcPr>
          <w:p w:rsidR="007F2838" w:rsidRPr="00B17BEF" w:rsidRDefault="007F2838" w:rsidP="007F28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13.20 </w:t>
            </w:r>
          </w:p>
          <w:p w:rsidR="007F2838" w:rsidRPr="00B17BEF" w:rsidRDefault="007F2838" w:rsidP="007F28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10-205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  <w:shd w:val="clear" w:color="auto" w:fill="auto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17" w:history="1">
              <w:r w:rsidR="007F2838" w:rsidRPr="00B17BEF">
                <w:rPr>
                  <w:rStyle w:val="ad"/>
                  <w:rFonts w:ascii="Times New Roman" w:hAnsi="Times New Roman" w:cs="Times New Roman"/>
                  <w:bCs/>
                  <w:color w:val="auto"/>
                  <w:u w:val="none"/>
                  <w:bdr w:val="none" w:sz="0" w:space="0" w:color="auto" w:frame="1"/>
                </w:rPr>
                <w:t>Департамент строительной инженерии и прототипирования</w:t>
              </w:r>
            </w:hyperlink>
          </w:p>
        </w:tc>
        <w:tc>
          <w:tcPr>
            <w:tcW w:w="2693" w:type="dxa"/>
          </w:tcPr>
          <w:p w:rsidR="007F2838" w:rsidRPr="00B17BEF" w:rsidRDefault="00B17BEF" w:rsidP="007F2838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2.1.5 </w:t>
            </w:r>
            <w:r w:rsidR="007F2838" w:rsidRPr="00B17BEF">
              <w:rPr>
                <w:rFonts w:ascii="Times New Roman" w:hAnsi="Times New Roman" w:cs="Times New Roman"/>
              </w:rPr>
              <w:t>Строительные материалы и изделия</w:t>
            </w:r>
          </w:p>
        </w:tc>
        <w:tc>
          <w:tcPr>
            <w:tcW w:w="1914" w:type="dxa"/>
          </w:tcPr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24.10.2026</w:t>
            </w:r>
          </w:p>
          <w:p w:rsidR="007F2838" w:rsidRPr="00B17BEF" w:rsidRDefault="007F2838" w:rsidP="00B17BE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21.11.2026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09.40</w:t>
            </w:r>
          </w:p>
          <w:p w:rsidR="007F2838" w:rsidRPr="00B17BEF" w:rsidRDefault="007F2838" w:rsidP="00B17BE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22-404А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09.40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22-404А </w:t>
            </w:r>
          </w:p>
        </w:tc>
      </w:tr>
      <w:tr w:rsidR="007F2838" w:rsidRPr="00B17BEF" w:rsidTr="00B17BEF">
        <w:trPr>
          <w:jc w:val="center"/>
        </w:trPr>
        <w:tc>
          <w:tcPr>
            <w:tcW w:w="9782" w:type="dxa"/>
            <w:gridSpan w:val="4"/>
          </w:tcPr>
          <w:p w:rsidR="007F2838" w:rsidRPr="00B17BEF" w:rsidRDefault="007F2838" w:rsidP="007F28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>Медико-биологический факультет</w:t>
            </w:r>
          </w:p>
        </w:tc>
      </w:tr>
      <w:tr w:rsidR="007F2838" w:rsidRPr="00B17BEF" w:rsidTr="009A301B">
        <w:trPr>
          <w:trHeight w:val="625"/>
          <w:jc w:val="center"/>
        </w:trPr>
        <w:tc>
          <w:tcPr>
            <w:tcW w:w="2694" w:type="dxa"/>
          </w:tcPr>
          <w:p w:rsidR="007F2838" w:rsidRPr="00B17BEF" w:rsidRDefault="00603AE6" w:rsidP="007F2838">
            <w:pPr>
              <w:numPr>
                <w:ilvl w:val="0"/>
                <w:numId w:val="1"/>
              </w:numPr>
              <w:shd w:val="clear" w:color="auto" w:fill="F5F7FA"/>
              <w:spacing w:beforeAutospacing="1" w:after="0" w:afterAutospacing="1" w:line="240" w:lineRule="auto"/>
              <w:ind w:left="0"/>
              <w:textAlignment w:val="baseline"/>
              <w:rPr>
                <w:rFonts w:ascii="Times New Roman" w:hAnsi="Times New Roman" w:cs="Times New Roman"/>
              </w:rPr>
            </w:pPr>
            <w:hyperlink r:id="rId18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Базовая кафедра генетики и селекции</w:t>
              </w:r>
            </w:hyperlink>
          </w:p>
        </w:tc>
        <w:tc>
          <w:tcPr>
            <w:tcW w:w="2693" w:type="dxa"/>
          </w:tcPr>
          <w:p w:rsidR="007F2838" w:rsidRPr="00B17BEF" w:rsidRDefault="005E7EB5" w:rsidP="007F2838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  <w:color w:val="000000"/>
              </w:rPr>
              <w:t>1.5.7. Генетика</w:t>
            </w:r>
          </w:p>
        </w:tc>
        <w:tc>
          <w:tcPr>
            <w:tcW w:w="1914" w:type="dxa"/>
          </w:tcPr>
          <w:p w:rsidR="007F2838" w:rsidRPr="00B17BEF" w:rsidRDefault="005E7EB5" w:rsidP="007F2838">
            <w:pPr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03.11.2026</w:t>
            </w:r>
          </w:p>
          <w:p w:rsidR="005E7EB5" w:rsidRPr="00B17BEF" w:rsidRDefault="005E7EB5" w:rsidP="007F2838">
            <w:pPr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2481" w:type="dxa"/>
          </w:tcPr>
          <w:p w:rsidR="007F2838" w:rsidRPr="00B17BEF" w:rsidRDefault="005E7EB5" w:rsidP="007F2838">
            <w:pPr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14.00</w:t>
            </w:r>
          </w:p>
          <w:p w:rsidR="005E7EB5" w:rsidRPr="00B17BEF" w:rsidRDefault="005E7EB5" w:rsidP="007F2838">
            <w:pPr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23-602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</w:tcPr>
          <w:p w:rsidR="007F2838" w:rsidRPr="00B17BEF" w:rsidRDefault="007F2838" w:rsidP="007F2838">
            <w:pPr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Базовая </w:t>
            </w:r>
            <w:hyperlink r:id="rId19" w:history="1">
              <w:r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кафедра микробиологии</w:t>
              </w:r>
            </w:hyperlink>
          </w:p>
        </w:tc>
        <w:tc>
          <w:tcPr>
            <w:tcW w:w="2693" w:type="dxa"/>
          </w:tcPr>
          <w:p w:rsidR="005E7EB5" w:rsidRPr="00B17BEF" w:rsidRDefault="005E7EB5" w:rsidP="007F2838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  <w:color w:val="000000" w:themeColor="text1"/>
              </w:rPr>
              <w:t>1.5.6 Биотехнология</w:t>
            </w:r>
          </w:p>
          <w:p w:rsidR="007F2838" w:rsidRPr="00B17BEF" w:rsidRDefault="005E7EB5" w:rsidP="007F2838">
            <w:pPr>
              <w:spacing w:line="240" w:lineRule="atLeast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17BEF">
              <w:rPr>
                <w:rFonts w:ascii="Times New Roman" w:hAnsi="Times New Roman" w:cs="Times New Roman"/>
              </w:rPr>
              <w:t xml:space="preserve">1.5.11. </w:t>
            </w:r>
            <w:r w:rsidRPr="00B17BEF">
              <w:rPr>
                <w:rFonts w:ascii="Times New Roman" w:hAnsi="Times New Roman" w:cs="Times New Roman"/>
                <w:shd w:val="clear" w:color="auto" w:fill="FFFFFF"/>
              </w:rPr>
              <w:t>Микробиология</w:t>
            </w:r>
          </w:p>
          <w:p w:rsidR="005E7EB5" w:rsidRPr="00B17BEF" w:rsidRDefault="00B17BEF" w:rsidP="007F2838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1.5.23.</w:t>
            </w:r>
            <w:r w:rsidR="005E7EB5" w:rsidRPr="00B17BEF">
              <w:rPr>
                <w:rFonts w:ascii="Times New Roman" w:hAnsi="Times New Roman" w:cs="Times New Roman"/>
              </w:rPr>
              <w:t xml:space="preserve"> Биология развития, эмбриология</w:t>
            </w:r>
          </w:p>
        </w:tc>
        <w:tc>
          <w:tcPr>
            <w:tcW w:w="1914" w:type="dxa"/>
          </w:tcPr>
          <w:p w:rsidR="007F2838" w:rsidRPr="00B17BEF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20.10.2026</w:t>
            </w:r>
          </w:p>
          <w:p w:rsidR="00B17BEF" w:rsidRDefault="00B17BEF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E7EB5" w:rsidRPr="00B17BEF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2481" w:type="dxa"/>
          </w:tcPr>
          <w:p w:rsidR="007F2838" w:rsidRPr="00B17BEF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12.00</w:t>
            </w:r>
          </w:p>
          <w:p w:rsidR="005E7EB5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23-609</w:t>
            </w:r>
          </w:p>
          <w:p w:rsidR="00B17BEF" w:rsidRPr="00B17BEF" w:rsidRDefault="00B17BEF" w:rsidP="00B17B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12.00</w:t>
            </w:r>
          </w:p>
          <w:p w:rsidR="00B17BEF" w:rsidRPr="00B17BEF" w:rsidRDefault="00B17BEF" w:rsidP="00B17B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23-609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20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Физико-химической биологии и иммунологии</w:t>
              </w:r>
            </w:hyperlink>
          </w:p>
        </w:tc>
        <w:tc>
          <w:tcPr>
            <w:tcW w:w="2693" w:type="dxa"/>
          </w:tcPr>
          <w:p w:rsidR="007F2838" w:rsidRPr="00B17BEF" w:rsidRDefault="005E7EB5" w:rsidP="007F2838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B17BEF">
              <w:rPr>
                <w:rFonts w:ascii="Times New Roman" w:hAnsi="Times New Roman" w:cs="Times New Roman"/>
                <w:color w:val="000000"/>
              </w:rPr>
              <w:t>3.3.3. Патологическая физиология</w:t>
            </w:r>
          </w:p>
          <w:p w:rsidR="005E7EB5" w:rsidRPr="00B17BEF" w:rsidRDefault="005E7EB5" w:rsidP="007F2838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  <w:color w:val="000000" w:themeColor="text1"/>
              </w:rPr>
              <w:t>3.3.8. Клиническая лабораторная диагностика</w:t>
            </w:r>
          </w:p>
        </w:tc>
        <w:tc>
          <w:tcPr>
            <w:tcW w:w="1914" w:type="dxa"/>
          </w:tcPr>
          <w:p w:rsidR="007F2838" w:rsidRPr="00B17BEF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20.10.2026</w:t>
            </w:r>
          </w:p>
          <w:p w:rsidR="00B17BEF" w:rsidRDefault="00B17BEF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E7EB5" w:rsidRPr="00B17BEF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15.12.2026</w:t>
            </w:r>
          </w:p>
        </w:tc>
        <w:tc>
          <w:tcPr>
            <w:tcW w:w="2481" w:type="dxa"/>
          </w:tcPr>
          <w:p w:rsidR="007F2838" w:rsidRPr="00B17BEF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16.50</w:t>
            </w:r>
          </w:p>
          <w:p w:rsidR="005E7EB5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23-212</w:t>
            </w:r>
          </w:p>
          <w:p w:rsidR="00B17BEF" w:rsidRPr="00B17BEF" w:rsidRDefault="00B17BEF" w:rsidP="00B17B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16.50</w:t>
            </w:r>
          </w:p>
          <w:p w:rsidR="00B17BEF" w:rsidRPr="00B17BEF" w:rsidRDefault="00B17BEF" w:rsidP="00B17B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23-212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21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Физиологии и патологии</w:t>
              </w:r>
            </w:hyperlink>
          </w:p>
        </w:tc>
        <w:tc>
          <w:tcPr>
            <w:tcW w:w="2693" w:type="dxa"/>
          </w:tcPr>
          <w:p w:rsidR="007F2838" w:rsidRPr="00B17BEF" w:rsidRDefault="005E7EB5" w:rsidP="007F2838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B17BEF">
              <w:rPr>
                <w:rFonts w:ascii="Times New Roman" w:hAnsi="Times New Roman" w:cs="Times New Roman"/>
                <w:color w:val="000000"/>
              </w:rPr>
              <w:t>3.3.3. Патологическая физиология</w:t>
            </w:r>
          </w:p>
          <w:p w:rsidR="005E7EB5" w:rsidRPr="00B17BEF" w:rsidRDefault="005E7EB5" w:rsidP="007F2838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5.12.2. Междисциплинарные исследования мозга</w:t>
            </w:r>
          </w:p>
        </w:tc>
        <w:tc>
          <w:tcPr>
            <w:tcW w:w="1914" w:type="dxa"/>
          </w:tcPr>
          <w:p w:rsidR="007F2838" w:rsidRPr="00B17BEF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29.11.2026</w:t>
            </w:r>
          </w:p>
          <w:p w:rsidR="00B17BEF" w:rsidRDefault="00B17BEF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E7EB5" w:rsidRPr="00B17BEF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24.12.2026</w:t>
            </w:r>
          </w:p>
        </w:tc>
        <w:tc>
          <w:tcPr>
            <w:tcW w:w="2481" w:type="dxa"/>
          </w:tcPr>
          <w:p w:rsidR="007F2838" w:rsidRPr="00B17BEF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12.50</w:t>
            </w:r>
          </w:p>
          <w:p w:rsidR="005E7EB5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23-301</w:t>
            </w:r>
          </w:p>
          <w:p w:rsidR="00B17BEF" w:rsidRPr="00B17BEF" w:rsidRDefault="00B17BEF" w:rsidP="00B17B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12.50</w:t>
            </w:r>
          </w:p>
          <w:p w:rsidR="00B17BEF" w:rsidRPr="00B17BEF" w:rsidRDefault="00B17BEF" w:rsidP="00B17B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23-301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22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Экологии и биогеографии</w:t>
              </w:r>
            </w:hyperlink>
          </w:p>
        </w:tc>
        <w:tc>
          <w:tcPr>
            <w:tcW w:w="2693" w:type="dxa"/>
          </w:tcPr>
          <w:p w:rsidR="007F2838" w:rsidRPr="00B17BEF" w:rsidRDefault="005E7EB5" w:rsidP="007F2838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1.6.21. Геоэкология</w:t>
            </w:r>
          </w:p>
        </w:tc>
        <w:tc>
          <w:tcPr>
            <w:tcW w:w="1914" w:type="dxa"/>
          </w:tcPr>
          <w:p w:rsidR="007F2838" w:rsidRPr="00B17BEF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05.10.2026</w:t>
            </w:r>
          </w:p>
          <w:p w:rsidR="00B17BEF" w:rsidRDefault="00B17BEF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E7EB5" w:rsidRPr="00B17BEF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2481" w:type="dxa"/>
          </w:tcPr>
          <w:p w:rsidR="007F2838" w:rsidRPr="00B17BEF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lastRenderedPageBreak/>
              <w:t>11.00</w:t>
            </w:r>
          </w:p>
          <w:p w:rsidR="005E7EB5" w:rsidRDefault="005E7EB5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lastRenderedPageBreak/>
              <w:t>23-207</w:t>
            </w:r>
          </w:p>
          <w:p w:rsidR="00B17BEF" w:rsidRPr="00B17BEF" w:rsidRDefault="00B17BEF" w:rsidP="00B17B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11.00</w:t>
            </w:r>
          </w:p>
          <w:p w:rsidR="00B17BEF" w:rsidRPr="00B17BEF" w:rsidRDefault="00B17BEF" w:rsidP="00B17B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23-207</w:t>
            </w:r>
          </w:p>
        </w:tc>
      </w:tr>
      <w:tr w:rsidR="005E7EB5" w:rsidRPr="00B17BEF" w:rsidTr="00BA17E4">
        <w:trPr>
          <w:jc w:val="center"/>
        </w:trPr>
        <w:tc>
          <w:tcPr>
            <w:tcW w:w="2694" w:type="dxa"/>
          </w:tcPr>
          <w:p w:rsidR="005E7EB5" w:rsidRPr="00B17BEF" w:rsidRDefault="00FF257E" w:rsidP="007F2838">
            <w:pPr>
              <w:rPr>
                <w:rStyle w:val="ad"/>
                <w:rFonts w:ascii="Times New Roman" w:hAnsi="Times New Roman" w:cs="Times New Roman"/>
                <w:color w:val="auto"/>
                <w:u w:val="none"/>
                <w:bdr w:val="none" w:sz="0" w:space="0" w:color="auto" w:frame="1"/>
              </w:rPr>
            </w:pPr>
            <w:r w:rsidRPr="00B17BEF">
              <w:rPr>
                <w:rStyle w:val="ad"/>
                <w:rFonts w:ascii="Times New Roman" w:hAnsi="Times New Roman" w:cs="Times New Roman"/>
                <w:color w:val="auto"/>
                <w:u w:val="none"/>
                <w:bdr w:val="none" w:sz="0" w:space="0" w:color="auto" w:frame="1"/>
              </w:rPr>
              <w:lastRenderedPageBreak/>
              <w:t>Зоологии и паразитологии</w:t>
            </w:r>
          </w:p>
        </w:tc>
        <w:tc>
          <w:tcPr>
            <w:tcW w:w="2693" w:type="dxa"/>
          </w:tcPr>
          <w:p w:rsidR="005E7EB5" w:rsidRPr="00B17BEF" w:rsidRDefault="00FF257E" w:rsidP="007F2838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1.5.12 Зоология</w:t>
            </w:r>
          </w:p>
        </w:tc>
        <w:tc>
          <w:tcPr>
            <w:tcW w:w="1914" w:type="dxa"/>
          </w:tcPr>
          <w:p w:rsidR="005E7EB5" w:rsidRPr="00B17BEF" w:rsidRDefault="00FF257E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10.11.2026</w:t>
            </w:r>
          </w:p>
          <w:p w:rsidR="00B17BEF" w:rsidRDefault="00B17BEF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FF257E" w:rsidRPr="00B17BEF" w:rsidRDefault="00FF257E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07.12.2026</w:t>
            </w:r>
          </w:p>
        </w:tc>
        <w:tc>
          <w:tcPr>
            <w:tcW w:w="2481" w:type="dxa"/>
          </w:tcPr>
          <w:p w:rsidR="005E7EB5" w:rsidRPr="00B17BEF" w:rsidRDefault="00FF257E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13.00</w:t>
            </w:r>
          </w:p>
          <w:p w:rsidR="00FF257E" w:rsidRDefault="00FF257E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23-607</w:t>
            </w:r>
          </w:p>
          <w:p w:rsidR="00B17BEF" w:rsidRPr="00B17BEF" w:rsidRDefault="00B17BEF" w:rsidP="00B17B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13.00</w:t>
            </w:r>
          </w:p>
          <w:p w:rsidR="00B17BEF" w:rsidRPr="00B17BEF" w:rsidRDefault="00B17BEF" w:rsidP="00B17B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23-607</w:t>
            </w:r>
          </w:p>
        </w:tc>
      </w:tr>
      <w:tr w:rsidR="007F2838" w:rsidRPr="00B17BEF" w:rsidTr="00B17BEF">
        <w:trPr>
          <w:jc w:val="center"/>
        </w:trPr>
        <w:tc>
          <w:tcPr>
            <w:tcW w:w="9782" w:type="dxa"/>
            <w:gridSpan w:val="4"/>
          </w:tcPr>
          <w:p w:rsidR="007F2838" w:rsidRPr="00B17BEF" w:rsidRDefault="007F2838" w:rsidP="007F28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>Психолого-педагогический факультет</w:t>
            </w:r>
          </w:p>
        </w:tc>
      </w:tr>
      <w:tr w:rsidR="007F2838" w:rsidRPr="00B17BEF" w:rsidTr="009A301B">
        <w:trPr>
          <w:jc w:val="center"/>
        </w:trPr>
        <w:tc>
          <w:tcPr>
            <w:tcW w:w="2694" w:type="dxa"/>
            <w:vMerge w:val="restart"/>
            <w:shd w:val="clear" w:color="auto" w:fill="auto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23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Педагогики, методологии и технологии образования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5.8.1 Общая педагогика история педагогики и образования</w:t>
            </w:r>
          </w:p>
        </w:tc>
        <w:tc>
          <w:tcPr>
            <w:tcW w:w="1914" w:type="dxa"/>
          </w:tcPr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20.10.2026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08.12.2026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15.30 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8-312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16.30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8-312</w:t>
            </w:r>
          </w:p>
        </w:tc>
      </w:tr>
      <w:tr w:rsidR="007F2838" w:rsidRPr="00B17BEF" w:rsidTr="009A301B">
        <w:trPr>
          <w:jc w:val="center"/>
        </w:trPr>
        <w:tc>
          <w:tcPr>
            <w:tcW w:w="2694" w:type="dxa"/>
            <w:vMerge/>
            <w:shd w:val="clear" w:color="auto" w:fill="auto"/>
          </w:tcPr>
          <w:p w:rsidR="007F2838" w:rsidRPr="00B17BEF" w:rsidRDefault="007F2838" w:rsidP="007F2838">
            <w:pPr>
              <w:rPr>
                <w:rStyle w:val="ad"/>
                <w:rFonts w:ascii="Times New Roman" w:hAnsi="Times New Roman" w:cs="Times New Roman"/>
                <w:color w:val="auto"/>
                <w:u w:val="none"/>
                <w:bdr w:val="none" w:sz="0" w:space="0" w:color="auto" w:frame="1"/>
              </w:rPr>
            </w:pPr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5.8.7 Методология и технология профессионального образования</w:t>
            </w:r>
          </w:p>
        </w:tc>
        <w:tc>
          <w:tcPr>
            <w:tcW w:w="1914" w:type="dxa"/>
          </w:tcPr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01.10.2026</w:t>
            </w:r>
          </w:p>
          <w:p w:rsidR="007F2838" w:rsidRPr="00B17BEF" w:rsidRDefault="007F2838" w:rsidP="007F283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02.12.2026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15.00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8-312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15.00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8-312</w:t>
            </w:r>
          </w:p>
        </w:tc>
      </w:tr>
      <w:tr w:rsidR="007F2838" w:rsidRPr="00B17BEF" w:rsidTr="009A301B">
        <w:trPr>
          <w:jc w:val="center"/>
        </w:trPr>
        <w:tc>
          <w:tcPr>
            <w:tcW w:w="2694" w:type="dxa"/>
            <w:vMerge/>
            <w:shd w:val="clear" w:color="auto" w:fill="auto"/>
          </w:tcPr>
          <w:p w:rsidR="007F2838" w:rsidRPr="00B17BEF" w:rsidRDefault="007F2838" w:rsidP="007F2838">
            <w:pPr>
              <w:rPr>
                <w:rStyle w:val="ad"/>
                <w:rFonts w:ascii="Times New Roman" w:hAnsi="Times New Roman" w:cs="Times New Roman"/>
                <w:color w:val="auto"/>
                <w:u w:val="none"/>
                <w:bdr w:val="none" w:sz="0" w:space="0" w:color="auto" w:frame="1"/>
              </w:rPr>
            </w:pPr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5.8.7 Методология и технология профессионального образования</w:t>
            </w:r>
          </w:p>
        </w:tc>
        <w:tc>
          <w:tcPr>
            <w:tcW w:w="1914" w:type="dxa"/>
          </w:tcPr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20.10.2026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08.12.2026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15.30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 8-312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16.30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8-312</w:t>
            </w:r>
          </w:p>
        </w:tc>
      </w:tr>
      <w:tr w:rsidR="007F2838" w:rsidRPr="00B17BEF" w:rsidTr="009A301B">
        <w:trPr>
          <w:jc w:val="center"/>
        </w:trPr>
        <w:tc>
          <w:tcPr>
            <w:tcW w:w="2694" w:type="dxa"/>
            <w:vMerge w:val="restart"/>
            <w:shd w:val="clear" w:color="auto" w:fill="auto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24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Общей психологии и психологии личности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color w:val="000000"/>
              </w:rPr>
              <w:t>5.3.1 Общая психология, психология личности, история психологии</w:t>
            </w:r>
          </w:p>
        </w:tc>
        <w:tc>
          <w:tcPr>
            <w:tcW w:w="1914" w:type="dxa"/>
          </w:tcPr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28.10.2026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15.12.2026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15:00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8-402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15:00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8-402</w:t>
            </w:r>
          </w:p>
        </w:tc>
      </w:tr>
      <w:tr w:rsidR="007F2838" w:rsidRPr="00B17BEF" w:rsidTr="009A301B">
        <w:trPr>
          <w:jc w:val="center"/>
        </w:trPr>
        <w:tc>
          <w:tcPr>
            <w:tcW w:w="2694" w:type="dxa"/>
            <w:vMerge/>
            <w:shd w:val="clear" w:color="auto" w:fill="auto"/>
          </w:tcPr>
          <w:p w:rsidR="007F2838" w:rsidRPr="00B17BEF" w:rsidRDefault="007F2838" w:rsidP="007F2838">
            <w:pPr>
              <w:rPr>
                <w:rStyle w:val="ad"/>
                <w:rFonts w:ascii="Times New Roman" w:hAnsi="Times New Roman" w:cs="Times New Roman"/>
                <w:color w:val="auto"/>
                <w:u w:val="none"/>
                <w:bdr w:val="none" w:sz="0" w:space="0" w:color="auto" w:frame="1"/>
              </w:rPr>
            </w:pPr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color w:val="000000"/>
              </w:rPr>
              <w:t>5.3.4. Педагогическая психология, психодиагностика цифровых образовательных сред</w:t>
            </w:r>
          </w:p>
        </w:tc>
        <w:tc>
          <w:tcPr>
            <w:tcW w:w="1914" w:type="dxa"/>
          </w:tcPr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28.10.2026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15.12.2026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15:00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8-402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15:00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8-402</w:t>
            </w:r>
          </w:p>
        </w:tc>
      </w:tr>
      <w:tr w:rsidR="007F2838" w:rsidRPr="00B17BEF" w:rsidTr="009A301B">
        <w:trPr>
          <w:jc w:val="center"/>
        </w:trPr>
        <w:tc>
          <w:tcPr>
            <w:tcW w:w="2694" w:type="dxa"/>
            <w:shd w:val="clear" w:color="auto" w:fill="auto"/>
          </w:tcPr>
          <w:p w:rsidR="007F2838" w:rsidRPr="00B17BEF" w:rsidRDefault="00603AE6" w:rsidP="007F2838">
            <w:pPr>
              <w:rPr>
                <w:rFonts w:ascii="Times New Roman" w:hAnsi="Times New Roman" w:cs="Times New Roman"/>
              </w:rPr>
            </w:pPr>
            <w:hyperlink r:id="rId25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Коррекционной психологии и педагогики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</w:rPr>
              <w:t>5.8.3. Коррекционная педагогика</w:t>
            </w:r>
          </w:p>
        </w:tc>
        <w:tc>
          <w:tcPr>
            <w:tcW w:w="1914" w:type="dxa"/>
          </w:tcPr>
          <w:p w:rsidR="007F2838" w:rsidRPr="00B17BEF" w:rsidRDefault="00F6649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20.10.2026 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F2838" w:rsidRPr="00B17BEF" w:rsidRDefault="00F6649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01.12.2026 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15:00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8-212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15:00</w:t>
            </w:r>
          </w:p>
          <w:p w:rsidR="007F2838" w:rsidRPr="00B17BEF" w:rsidRDefault="007F2838" w:rsidP="007F2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8-212</w:t>
            </w:r>
          </w:p>
        </w:tc>
      </w:tr>
      <w:tr w:rsidR="007F2838" w:rsidRPr="00B17BEF" w:rsidTr="00B17BEF">
        <w:trPr>
          <w:jc w:val="center"/>
        </w:trPr>
        <w:tc>
          <w:tcPr>
            <w:tcW w:w="9782" w:type="dxa"/>
            <w:gridSpan w:val="4"/>
          </w:tcPr>
          <w:p w:rsidR="007F2838" w:rsidRPr="00B17BEF" w:rsidRDefault="007F2838" w:rsidP="007F28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 xml:space="preserve">Факультет нефтегазовой инженерии </w:t>
            </w:r>
          </w:p>
        </w:tc>
      </w:tr>
      <w:tr w:rsidR="007F2838" w:rsidRPr="00B17BEF" w:rsidTr="009A301B">
        <w:trPr>
          <w:trHeight w:val="1118"/>
          <w:jc w:val="center"/>
        </w:trPr>
        <w:tc>
          <w:tcPr>
            <w:tcW w:w="2694" w:type="dxa"/>
          </w:tcPr>
          <w:p w:rsidR="007F2838" w:rsidRPr="00B17BEF" w:rsidRDefault="00603AE6" w:rsidP="007F2838">
            <w:pPr>
              <w:numPr>
                <w:ilvl w:val="0"/>
                <w:numId w:val="2"/>
              </w:numPr>
              <w:shd w:val="clear" w:color="auto" w:fill="F5F7FA"/>
              <w:spacing w:beforeAutospacing="1" w:after="0" w:afterAutospacing="1" w:line="240" w:lineRule="auto"/>
              <w:ind w:left="0"/>
              <w:textAlignment w:val="baseline"/>
              <w:rPr>
                <w:rFonts w:ascii="Times New Roman" w:hAnsi="Times New Roman" w:cs="Times New Roman"/>
              </w:rPr>
            </w:pPr>
            <w:hyperlink r:id="rId26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А</w:t>
              </w:r>
            </w:hyperlink>
            <w:hyperlink r:id="rId27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втоматизированных электроэнергетических систем и электроснабжения</w:t>
              </w:r>
            </w:hyperlink>
          </w:p>
        </w:tc>
        <w:tc>
          <w:tcPr>
            <w:tcW w:w="2693" w:type="dxa"/>
          </w:tcPr>
          <w:p w:rsidR="007F2838" w:rsidRPr="00F66498" w:rsidRDefault="007F2838" w:rsidP="007F2838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66498">
              <w:rPr>
                <w:rFonts w:ascii="Times New Roman" w:hAnsi="Times New Roman" w:cs="Times New Roman"/>
              </w:rPr>
              <w:t>2.4.3. Электроэнергетика</w:t>
            </w:r>
          </w:p>
        </w:tc>
        <w:tc>
          <w:tcPr>
            <w:tcW w:w="1914" w:type="dxa"/>
          </w:tcPr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17.10.2026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19.12.2026</w:t>
            </w:r>
          </w:p>
        </w:tc>
        <w:tc>
          <w:tcPr>
            <w:tcW w:w="2481" w:type="dxa"/>
          </w:tcPr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13.20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16-404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13.20</w:t>
            </w:r>
          </w:p>
          <w:p w:rsidR="007F2838" w:rsidRPr="00B17BEF" w:rsidRDefault="007F2838" w:rsidP="007F28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16-404</w:t>
            </w:r>
          </w:p>
        </w:tc>
      </w:tr>
      <w:tr w:rsidR="007F2838" w:rsidRPr="00B17BEF" w:rsidTr="00BA17E4">
        <w:trPr>
          <w:jc w:val="center"/>
        </w:trPr>
        <w:tc>
          <w:tcPr>
            <w:tcW w:w="2694" w:type="dxa"/>
          </w:tcPr>
          <w:p w:rsidR="007F2838" w:rsidRPr="00B17BEF" w:rsidRDefault="00603AE6" w:rsidP="007F2838">
            <w:pPr>
              <w:numPr>
                <w:ilvl w:val="0"/>
                <w:numId w:val="3"/>
              </w:numPr>
              <w:shd w:val="clear" w:color="auto" w:fill="F5F7FA"/>
              <w:spacing w:beforeAutospacing="1" w:after="0" w:afterAutospacing="1" w:line="240" w:lineRule="auto"/>
              <w:ind w:left="0"/>
              <w:textAlignment w:val="baseline"/>
              <w:rPr>
                <w:rFonts w:ascii="Times New Roman" w:hAnsi="Times New Roman" w:cs="Times New Roman"/>
              </w:rPr>
            </w:pPr>
            <w:hyperlink r:id="rId28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Разработки и эксплуатации нефтяных и газовых месторождений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Cs/>
              </w:rPr>
              <w:t>2.8.4 Разработка и эксплуатация нефтяных и газовых месторождений</w:t>
            </w:r>
          </w:p>
        </w:tc>
        <w:tc>
          <w:tcPr>
            <w:tcW w:w="1914" w:type="dxa"/>
          </w:tcPr>
          <w:p w:rsidR="007F2838" w:rsidRPr="00B17BEF" w:rsidRDefault="007F2838" w:rsidP="007F2838">
            <w:pPr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26.10.2026 </w:t>
            </w:r>
          </w:p>
          <w:p w:rsidR="007F2838" w:rsidRPr="00B17BEF" w:rsidRDefault="007F2838" w:rsidP="007F2838">
            <w:pPr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23.11.2026 </w:t>
            </w:r>
          </w:p>
          <w:p w:rsidR="007F2838" w:rsidRPr="00B17BEF" w:rsidRDefault="007F2838" w:rsidP="00F66498">
            <w:pPr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21.12.2026 </w:t>
            </w:r>
          </w:p>
        </w:tc>
        <w:tc>
          <w:tcPr>
            <w:tcW w:w="2481" w:type="dxa"/>
          </w:tcPr>
          <w:p w:rsidR="00F66498" w:rsidRDefault="00F66498" w:rsidP="007F2838">
            <w:pPr>
              <w:jc w:val="center"/>
              <w:rPr>
                <w:rFonts w:ascii="Times New Roman" w:hAnsi="Times New Roman" w:cs="Times New Roman"/>
              </w:rPr>
            </w:pPr>
          </w:p>
          <w:p w:rsidR="007F2838" w:rsidRPr="00B17BEF" w:rsidRDefault="007F2838" w:rsidP="007F2838">
            <w:pPr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11:20</w:t>
            </w:r>
          </w:p>
          <w:p w:rsidR="007F2838" w:rsidRPr="00B17BEF" w:rsidRDefault="007F2838" w:rsidP="007F2838">
            <w:pPr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16-1105</w:t>
            </w:r>
          </w:p>
        </w:tc>
      </w:tr>
      <w:tr w:rsidR="007F2838" w:rsidRPr="00B17BEF" w:rsidTr="00B17BEF">
        <w:trPr>
          <w:jc w:val="center"/>
        </w:trPr>
        <w:tc>
          <w:tcPr>
            <w:tcW w:w="2694" w:type="dxa"/>
          </w:tcPr>
          <w:p w:rsidR="007F2838" w:rsidRPr="00B17BEF" w:rsidRDefault="00603AE6" w:rsidP="007F2838">
            <w:pPr>
              <w:numPr>
                <w:ilvl w:val="0"/>
                <w:numId w:val="4"/>
              </w:numPr>
              <w:shd w:val="clear" w:color="auto" w:fill="F5F7FA"/>
              <w:spacing w:beforeAutospacing="1" w:after="0" w:afterAutospacing="1" w:line="240" w:lineRule="auto"/>
              <w:ind w:left="0"/>
              <w:textAlignment w:val="baseline"/>
              <w:rPr>
                <w:rFonts w:ascii="Times New Roman" w:hAnsi="Times New Roman" w:cs="Times New Roman"/>
              </w:rPr>
            </w:pPr>
            <w:hyperlink r:id="rId29" w:history="1">
              <w:r w:rsidR="007F2838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Строительства нефтяных и газовых скважин</w:t>
              </w:r>
            </w:hyperlink>
          </w:p>
        </w:tc>
        <w:tc>
          <w:tcPr>
            <w:tcW w:w="2693" w:type="dxa"/>
          </w:tcPr>
          <w:p w:rsidR="007F2838" w:rsidRPr="00B17BEF" w:rsidRDefault="007F2838" w:rsidP="007F2838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color w:val="000000"/>
              </w:rPr>
              <w:t>2.8.2. Технология бурения и освоения скважин</w:t>
            </w:r>
          </w:p>
        </w:tc>
        <w:tc>
          <w:tcPr>
            <w:tcW w:w="1914" w:type="dxa"/>
            <w:vAlign w:val="center"/>
          </w:tcPr>
          <w:p w:rsidR="007F2838" w:rsidRPr="00B17BEF" w:rsidRDefault="007F2838" w:rsidP="007F2838">
            <w:pPr>
              <w:spacing w:after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09.11.</w:t>
            </w:r>
            <w:r w:rsidR="00F66498">
              <w:rPr>
                <w:rFonts w:ascii="Times New Roman" w:hAnsi="Times New Roman" w:cs="Times New Roman"/>
              </w:rPr>
              <w:t>20</w:t>
            </w:r>
            <w:r w:rsidRPr="00B17BEF">
              <w:rPr>
                <w:rFonts w:ascii="Times New Roman" w:hAnsi="Times New Roman" w:cs="Times New Roman"/>
              </w:rPr>
              <w:t>26</w:t>
            </w:r>
          </w:p>
          <w:p w:rsidR="007F2838" w:rsidRPr="00B17BEF" w:rsidRDefault="007F2838" w:rsidP="007F2838">
            <w:pPr>
              <w:spacing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F2838" w:rsidRPr="00B17BEF" w:rsidRDefault="007F2838" w:rsidP="007F2838">
            <w:pPr>
              <w:spacing w:after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21.12.</w:t>
            </w:r>
            <w:r w:rsidR="00F66498">
              <w:rPr>
                <w:rFonts w:ascii="Times New Roman" w:hAnsi="Times New Roman" w:cs="Times New Roman"/>
              </w:rPr>
              <w:t>20</w:t>
            </w:r>
            <w:r w:rsidRPr="00B17BEF">
              <w:rPr>
                <w:rFonts w:ascii="Times New Roman" w:hAnsi="Times New Roman" w:cs="Times New Roman"/>
              </w:rPr>
              <w:t>26</w:t>
            </w:r>
          </w:p>
          <w:p w:rsidR="007F2838" w:rsidRPr="00B17BEF" w:rsidRDefault="007F2838" w:rsidP="007F283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  <w:vAlign w:val="center"/>
          </w:tcPr>
          <w:p w:rsidR="00F66498" w:rsidRPr="00B17BEF" w:rsidRDefault="00F66498" w:rsidP="00F66498">
            <w:pPr>
              <w:spacing w:after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12.00</w:t>
            </w:r>
          </w:p>
          <w:p w:rsidR="00F66498" w:rsidRDefault="00F66498" w:rsidP="00F66498">
            <w:pPr>
              <w:spacing w:after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16-203</w:t>
            </w:r>
          </w:p>
          <w:p w:rsidR="007F2838" w:rsidRPr="00B17BEF" w:rsidRDefault="007F2838" w:rsidP="007F2838">
            <w:pPr>
              <w:spacing w:after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12.00</w:t>
            </w:r>
          </w:p>
          <w:p w:rsidR="007F2838" w:rsidRPr="00B17BEF" w:rsidRDefault="007F2838" w:rsidP="007F2838">
            <w:pPr>
              <w:spacing w:after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16-203</w:t>
            </w:r>
          </w:p>
        </w:tc>
      </w:tr>
      <w:tr w:rsidR="007F2838" w:rsidRPr="00B17BEF" w:rsidTr="00B17BEF">
        <w:trPr>
          <w:jc w:val="center"/>
        </w:trPr>
        <w:tc>
          <w:tcPr>
            <w:tcW w:w="9782" w:type="dxa"/>
            <w:gridSpan w:val="4"/>
          </w:tcPr>
          <w:p w:rsidR="007F2838" w:rsidRPr="00B17BEF" w:rsidRDefault="007F2838" w:rsidP="007F28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>Факультет пищевой инженерии и биотехнологий имени академика А.Г. Храмцова</w:t>
            </w:r>
          </w:p>
        </w:tc>
      </w:tr>
      <w:tr w:rsidR="00C84C21" w:rsidRPr="00B17BEF" w:rsidTr="00BA17E4">
        <w:trPr>
          <w:jc w:val="center"/>
        </w:trPr>
        <w:tc>
          <w:tcPr>
            <w:tcW w:w="2694" w:type="dxa"/>
          </w:tcPr>
          <w:p w:rsidR="00C84C21" w:rsidRPr="00B17BEF" w:rsidRDefault="00603AE6" w:rsidP="00C84C21">
            <w:pPr>
              <w:rPr>
                <w:rFonts w:ascii="Times New Roman" w:hAnsi="Times New Roman" w:cs="Times New Roman"/>
              </w:rPr>
            </w:pPr>
            <w:hyperlink r:id="rId30" w:history="1">
              <w:r w:rsidR="00C84C21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Прикладной биотехнологии</w:t>
              </w:r>
            </w:hyperlink>
          </w:p>
        </w:tc>
        <w:tc>
          <w:tcPr>
            <w:tcW w:w="2693" w:type="dxa"/>
          </w:tcPr>
          <w:p w:rsidR="00C84C21" w:rsidRPr="00B17BEF" w:rsidRDefault="00C84C21" w:rsidP="00C84C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4.3.3 Пищевые системы</w:t>
            </w:r>
          </w:p>
          <w:p w:rsidR="00C84C21" w:rsidRPr="00B17BEF" w:rsidRDefault="00C84C21" w:rsidP="00C84C21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</w:rPr>
              <w:t>4.3.5 Биотехнология продуктов питания и биологически активных веществ</w:t>
            </w:r>
          </w:p>
        </w:tc>
        <w:tc>
          <w:tcPr>
            <w:tcW w:w="1914" w:type="dxa"/>
          </w:tcPr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30.10.2026 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84C21" w:rsidRPr="00B17BEF" w:rsidRDefault="00F66498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25.11.2026 </w:t>
            </w:r>
          </w:p>
        </w:tc>
        <w:tc>
          <w:tcPr>
            <w:tcW w:w="2481" w:type="dxa"/>
          </w:tcPr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10.00 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10 (Технопарк) -118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10.00 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23-602</w:t>
            </w:r>
          </w:p>
        </w:tc>
      </w:tr>
      <w:tr w:rsidR="00C84C21" w:rsidRPr="00B17BEF" w:rsidTr="00BA17E4">
        <w:trPr>
          <w:jc w:val="center"/>
        </w:trPr>
        <w:tc>
          <w:tcPr>
            <w:tcW w:w="2694" w:type="dxa"/>
          </w:tcPr>
          <w:p w:rsidR="00C84C21" w:rsidRPr="00B17BEF" w:rsidRDefault="00603AE6" w:rsidP="00C84C21">
            <w:pPr>
              <w:rPr>
                <w:rFonts w:ascii="Times New Roman" w:hAnsi="Times New Roman" w:cs="Times New Roman"/>
              </w:rPr>
            </w:pPr>
            <w:hyperlink r:id="rId31" w:history="1">
              <w:r w:rsidR="00C84C21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Пищевых технологий и инжиниринга</w:t>
              </w:r>
            </w:hyperlink>
          </w:p>
        </w:tc>
        <w:tc>
          <w:tcPr>
            <w:tcW w:w="2693" w:type="dxa"/>
          </w:tcPr>
          <w:p w:rsidR="00C84C21" w:rsidRPr="00B17BEF" w:rsidRDefault="00C84C21" w:rsidP="00C84C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4.3.3 Пищевые системы</w:t>
            </w:r>
          </w:p>
          <w:p w:rsidR="00C84C21" w:rsidRPr="00B17BEF" w:rsidRDefault="00C84C21" w:rsidP="00C84C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C84C21" w:rsidRPr="00B17BEF" w:rsidRDefault="00F66498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30.10.2026 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F66498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25.11.2026 </w:t>
            </w:r>
          </w:p>
        </w:tc>
        <w:tc>
          <w:tcPr>
            <w:tcW w:w="2481" w:type="dxa"/>
          </w:tcPr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10.00 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10 (Технопарк) -118,</w:t>
            </w:r>
          </w:p>
          <w:p w:rsidR="00C84C21" w:rsidRPr="00B17BEF" w:rsidRDefault="00C84C21" w:rsidP="00C84C2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10.00 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23- 602</w:t>
            </w:r>
          </w:p>
        </w:tc>
      </w:tr>
      <w:tr w:rsidR="00C84C21" w:rsidRPr="00B17BEF" w:rsidTr="00C84C21">
        <w:trPr>
          <w:jc w:val="center"/>
        </w:trPr>
        <w:tc>
          <w:tcPr>
            <w:tcW w:w="2694" w:type="dxa"/>
            <w:shd w:val="clear" w:color="auto" w:fill="auto"/>
          </w:tcPr>
          <w:p w:rsidR="00C84C21" w:rsidRPr="00B17BEF" w:rsidRDefault="00C84C21" w:rsidP="00C84C21">
            <w:pPr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Базовая </w:t>
            </w:r>
            <w:hyperlink r:id="rId32" w:history="1">
              <w:r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кафедра технологии мяса и мясопродуктов</w:t>
              </w:r>
            </w:hyperlink>
          </w:p>
        </w:tc>
        <w:tc>
          <w:tcPr>
            <w:tcW w:w="2693" w:type="dxa"/>
          </w:tcPr>
          <w:p w:rsidR="00C84C21" w:rsidRPr="00B17BEF" w:rsidRDefault="00C84C21" w:rsidP="00C84C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4.3.3 Пищевые системы</w:t>
            </w:r>
          </w:p>
          <w:p w:rsidR="00C84C21" w:rsidRPr="00B17BEF" w:rsidRDefault="00C84C21" w:rsidP="00C84C2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C84C21" w:rsidRPr="00B17BEF" w:rsidRDefault="00F66498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30.10.2026 </w:t>
            </w:r>
          </w:p>
          <w:p w:rsidR="00C84C21" w:rsidRPr="00B17BEF" w:rsidRDefault="00C84C21" w:rsidP="00F6649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F66498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25.11.2026 </w:t>
            </w:r>
          </w:p>
        </w:tc>
        <w:tc>
          <w:tcPr>
            <w:tcW w:w="2481" w:type="dxa"/>
          </w:tcPr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10.00 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10 (Технопарк) 118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10.00 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23-602</w:t>
            </w:r>
          </w:p>
        </w:tc>
      </w:tr>
      <w:tr w:rsidR="00C84C21" w:rsidRPr="00B17BEF" w:rsidTr="00C84C21">
        <w:trPr>
          <w:jc w:val="center"/>
        </w:trPr>
        <w:tc>
          <w:tcPr>
            <w:tcW w:w="2694" w:type="dxa"/>
            <w:shd w:val="clear" w:color="auto" w:fill="auto"/>
          </w:tcPr>
          <w:p w:rsidR="00C84C21" w:rsidRPr="00B17BEF" w:rsidRDefault="00603AE6" w:rsidP="00C84C21">
            <w:pPr>
              <w:numPr>
                <w:ilvl w:val="0"/>
                <w:numId w:val="5"/>
              </w:numPr>
              <w:shd w:val="clear" w:color="auto" w:fill="F5F7FA"/>
              <w:spacing w:beforeAutospacing="1" w:after="0" w:afterAutospacing="1" w:line="240" w:lineRule="auto"/>
              <w:ind w:left="0"/>
              <w:textAlignment w:val="baseline"/>
              <w:rPr>
                <w:rFonts w:ascii="Times New Roman" w:hAnsi="Times New Roman" w:cs="Times New Roman"/>
              </w:rPr>
            </w:pPr>
            <w:hyperlink r:id="rId33" w:history="1">
              <w:r w:rsidR="00C84C21" w:rsidRPr="00B17BEF">
                <w:rPr>
                  <w:rStyle w:val="ad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Базовая кафедра технологии молока и молочных продуктов</w:t>
              </w:r>
            </w:hyperlink>
          </w:p>
        </w:tc>
        <w:tc>
          <w:tcPr>
            <w:tcW w:w="2693" w:type="dxa"/>
          </w:tcPr>
          <w:p w:rsidR="00C84C21" w:rsidRPr="00B17BEF" w:rsidRDefault="00C84C21" w:rsidP="00C84C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4.3.3 Пищевые системы</w:t>
            </w:r>
          </w:p>
          <w:p w:rsidR="00C84C21" w:rsidRPr="00B17BEF" w:rsidRDefault="00C84C21" w:rsidP="00C84C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4.3.5 Биотехнология продуктов питания и биологически активных веществ</w:t>
            </w:r>
          </w:p>
        </w:tc>
        <w:tc>
          <w:tcPr>
            <w:tcW w:w="1914" w:type="dxa"/>
          </w:tcPr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30.10.2026 г.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F66498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25.11.2026 </w:t>
            </w:r>
          </w:p>
        </w:tc>
        <w:tc>
          <w:tcPr>
            <w:tcW w:w="2481" w:type="dxa"/>
          </w:tcPr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10.00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10 (Технопарк) 118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10.00 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23-602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4C21" w:rsidRPr="00B17BEF" w:rsidTr="00B17BEF">
        <w:tblPrEx>
          <w:jc w:val="left"/>
        </w:tblPrEx>
        <w:tc>
          <w:tcPr>
            <w:tcW w:w="9782" w:type="dxa"/>
            <w:gridSpan w:val="4"/>
          </w:tcPr>
          <w:p w:rsidR="00C84C21" w:rsidRPr="00B17BEF" w:rsidRDefault="00C84C21" w:rsidP="00C84C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 xml:space="preserve">Факультет физической культуры и спорта </w:t>
            </w:r>
          </w:p>
        </w:tc>
      </w:tr>
      <w:tr w:rsidR="00C84C21" w:rsidRPr="00B17BEF" w:rsidTr="009A301B">
        <w:tblPrEx>
          <w:jc w:val="left"/>
        </w:tblPrEx>
        <w:tc>
          <w:tcPr>
            <w:tcW w:w="2694" w:type="dxa"/>
          </w:tcPr>
          <w:p w:rsidR="00C84C21" w:rsidRPr="00B17BEF" w:rsidRDefault="00C84C21" w:rsidP="00C84C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Образовательных технологий физической культуры и спорта</w:t>
            </w:r>
          </w:p>
        </w:tc>
        <w:tc>
          <w:tcPr>
            <w:tcW w:w="2693" w:type="dxa"/>
          </w:tcPr>
          <w:p w:rsidR="00C84C21" w:rsidRPr="00B17BEF" w:rsidRDefault="00F66498" w:rsidP="00C84C21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5.8.7 </w:t>
            </w:r>
            <w:r w:rsidR="00C84C21" w:rsidRPr="00B17BEF">
              <w:rPr>
                <w:rFonts w:ascii="Times New Roman" w:hAnsi="Times New Roman" w:cs="Times New Roman"/>
              </w:rPr>
              <w:t>Методология и технология профессионального образования</w:t>
            </w:r>
          </w:p>
        </w:tc>
        <w:tc>
          <w:tcPr>
            <w:tcW w:w="1914" w:type="dxa"/>
          </w:tcPr>
          <w:p w:rsidR="00C84C21" w:rsidRPr="00B17BEF" w:rsidRDefault="00C84C21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05.11.2026</w:t>
            </w:r>
          </w:p>
          <w:p w:rsidR="00C84C21" w:rsidRPr="00B17BEF" w:rsidRDefault="00C84C21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03.12.2026</w:t>
            </w:r>
          </w:p>
          <w:p w:rsidR="00C84C21" w:rsidRPr="00B17BEF" w:rsidRDefault="00C84C21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</w:tcPr>
          <w:p w:rsidR="00C84C21" w:rsidRPr="00B17BEF" w:rsidRDefault="00C84C21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15:00  </w:t>
            </w:r>
          </w:p>
          <w:p w:rsidR="00C84C21" w:rsidRPr="00B17BEF" w:rsidRDefault="00C84C21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3-102</w:t>
            </w:r>
          </w:p>
          <w:p w:rsidR="00C84C21" w:rsidRPr="00B17BEF" w:rsidRDefault="00C84C21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15:00  </w:t>
            </w:r>
          </w:p>
          <w:p w:rsidR="00C84C21" w:rsidRPr="00B17BEF" w:rsidRDefault="00C84C21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3-102</w:t>
            </w:r>
          </w:p>
        </w:tc>
      </w:tr>
      <w:tr w:rsidR="00C84C21" w:rsidRPr="00B17BEF" w:rsidTr="00B17BEF">
        <w:tblPrEx>
          <w:jc w:val="left"/>
        </w:tblPrEx>
        <w:tc>
          <w:tcPr>
            <w:tcW w:w="9782" w:type="dxa"/>
            <w:gridSpan w:val="4"/>
          </w:tcPr>
          <w:p w:rsidR="00C84C21" w:rsidRPr="00B17BEF" w:rsidRDefault="00C84C21" w:rsidP="00C84C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>Физико-технический факультет</w:t>
            </w:r>
          </w:p>
        </w:tc>
      </w:tr>
      <w:tr w:rsidR="00C84C21" w:rsidRPr="00B17BEF" w:rsidTr="009A301B">
        <w:tblPrEx>
          <w:jc w:val="left"/>
        </w:tblPrEx>
        <w:tc>
          <w:tcPr>
            <w:tcW w:w="2694" w:type="dxa"/>
          </w:tcPr>
          <w:p w:rsidR="00C84C21" w:rsidRPr="00B17BEF" w:rsidRDefault="00C84C21" w:rsidP="00C84C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Теоретической и математической физики</w:t>
            </w:r>
          </w:p>
        </w:tc>
        <w:tc>
          <w:tcPr>
            <w:tcW w:w="2693" w:type="dxa"/>
          </w:tcPr>
          <w:p w:rsidR="00C84C21" w:rsidRPr="00B17BEF" w:rsidRDefault="00C84C21" w:rsidP="00C84C21">
            <w:pPr>
              <w:spacing w:line="240" w:lineRule="atLeast"/>
              <w:rPr>
                <w:rFonts w:ascii="Times New Roman" w:hAnsi="Times New Roman" w:cs="Times New Roman"/>
                <w:bCs/>
              </w:rPr>
            </w:pPr>
            <w:r w:rsidRPr="00B17BEF">
              <w:rPr>
                <w:rFonts w:ascii="Times New Roman" w:hAnsi="Times New Roman" w:cs="Times New Roman"/>
                <w:bCs/>
              </w:rPr>
              <w:t>1.3.8. Физика конденсированного состояния</w:t>
            </w:r>
          </w:p>
        </w:tc>
        <w:tc>
          <w:tcPr>
            <w:tcW w:w="1914" w:type="dxa"/>
          </w:tcPr>
          <w:p w:rsidR="00C84C21" w:rsidRPr="00B17BEF" w:rsidRDefault="00C84C21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  <w:lang w:val="en-US"/>
              </w:rPr>
              <w:t>25.09.2026</w:t>
            </w:r>
          </w:p>
          <w:p w:rsidR="00F66498" w:rsidRDefault="00F66498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23.10.2026</w:t>
            </w:r>
          </w:p>
          <w:p w:rsidR="00F66498" w:rsidRDefault="00F66498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27.11.2026</w:t>
            </w:r>
          </w:p>
          <w:p w:rsidR="00F66498" w:rsidRDefault="00F66498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2481" w:type="dxa"/>
          </w:tcPr>
          <w:p w:rsidR="00F66498" w:rsidRDefault="00F66498" w:rsidP="00C84C21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15.00</w:t>
            </w:r>
          </w:p>
          <w:p w:rsidR="00C84C21" w:rsidRPr="00B17BEF" w:rsidRDefault="00C84C21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2-102</w:t>
            </w:r>
          </w:p>
          <w:p w:rsidR="00F66498" w:rsidRDefault="00F66498" w:rsidP="00C84C21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15.00</w:t>
            </w:r>
          </w:p>
          <w:p w:rsidR="00C84C21" w:rsidRPr="00B17BEF" w:rsidRDefault="00C84C21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2-102</w:t>
            </w:r>
          </w:p>
          <w:p w:rsidR="00F66498" w:rsidRDefault="00F66498" w:rsidP="00C84C21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15.00</w:t>
            </w:r>
          </w:p>
          <w:p w:rsidR="00C84C21" w:rsidRPr="00B17BEF" w:rsidRDefault="00C84C21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2-102</w:t>
            </w:r>
          </w:p>
          <w:p w:rsidR="00F66498" w:rsidRDefault="00F66498" w:rsidP="00C84C21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15.00</w:t>
            </w:r>
          </w:p>
          <w:p w:rsidR="00C84C21" w:rsidRPr="00B17BEF" w:rsidRDefault="00C84C21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2-102</w:t>
            </w:r>
          </w:p>
        </w:tc>
      </w:tr>
      <w:tr w:rsidR="00C84C21" w:rsidRPr="00B17BEF" w:rsidTr="009A301B">
        <w:tblPrEx>
          <w:jc w:val="left"/>
        </w:tblPrEx>
        <w:tc>
          <w:tcPr>
            <w:tcW w:w="2694" w:type="dxa"/>
          </w:tcPr>
          <w:p w:rsidR="00C84C21" w:rsidRPr="00B17BEF" w:rsidRDefault="00C84C21" w:rsidP="00C84C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Экспериментальной физики</w:t>
            </w:r>
          </w:p>
        </w:tc>
        <w:tc>
          <w:tcPr>
            <w:tcW w:w="2693" w:type="dxa"/>
          </w:tcPr>
          <w:p w:rsidR="00C84C21" w:rsidRPr="00B17BEF" w:rsidRDefault="00C84C21" w:rsidP="00C84C21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</w:tcPr>
          <w:p w:rsidR="00C84C21" w:rsidRPr="00B17BEF" w:rsidRDefault="00C84C21" w:rsidP="00C84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</w:tcPr>
          <w:p w:rsidR="00C84C21" w:rsidRPr="00B17BEF" w:rsidRDefault="00C84C21" w:rsidP="00C84C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4C21" w:rsidRPr="00B17BEF" w:rsidTr="009A301B">
        <w:tblPrEx>
          <w:jc w:val="left"/>
        </w:tblPrEx>
        <w:tc>
          <w:tcPr>
            <w:tcW w:w="2694" w:type="dxa"/>
          </w:tcPr>
          <w:p w:rsidR="00C84C21" w:rsidRPr="00B17BEF" w:rsidRDefault="00C84C21" w:rsidP="00C84C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Базовая кафедра анализа геофизической информации и метеорологических прогнозов</w:t>
            </w:r>
          </w:p>
        </w:tc>
        <w:tc>
          <w:tcPr>
            <w:tcW w:w="2693" w:type="dxa"/>
          </w:tcPr>
          <w:p w:rsidR="00C84C21" w:rsidRPr="00B17BEF" w:rsidRDefault="00C84C21" w:rsidP="00C84C21">
            <w:pPr>
              <w:spacing w:line="240" w:lineRule="atLeast"/>
              <w:rPr>
                <w:rFonts w:ascii="Times New Roman" w:hAnsi="Times New Roman" w:cs="Times New Roman"/>
                <w:bCs/>
              </w:rPr>
            </w:pPr>
            <w:r w:rsidRPr="00B17BEF">
              <w:rPr>
                <w:rFonts w:ascii="Times New Roman" w:hAnsi="Times New Roman" w:cs="Times New Roman"/>
                <w:bCs/>
              </w:rPr>
              <w:t>1.6.18. Науки об атмосфере и климате</w:t>
            </w:r>
          </w:p>
        </w:tc>
        <w:tc>
          <w:tcPr>
            <w:tcW w:w="1914" w:type="dxa"/>
          </w:tcPr>
          <w:p w:rsidR="00C84C21" w:rsidRPr="00B17BEF" w:rsidRDefault="00C84C21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14.10.2026</w:t>
            </w:r>
          </w:p>
          <w:p w:rsidR="00C84C21" w:rsidRPr="00B17BEF" w:rsidRDefault="00C84C21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18.11.2026</w:t>
            </w:r>
          </w:p>
          <w:p w:rsidR="00C84C21" w:rsidRPr="00B17BEF" w:rsidRDefault="00C84C21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16.12.2026</w:t>
            </w:r>
          </w:p>
        </w:tc>
        <w:tc>
          <w:tcPr>
            <w:tcW w:w="2481" w:type="dxa"/>
          </w:tcPr>
          <w:p w:rsidR="00F66498" w:rsidRDefault="00F66498" w:rsidP="00F664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</w:t>
            </w:r>
          </w:p>
          <w:p w:rsidR="00C84C21" w:rsidRPr="00B17BEF" w:rsidRDefault="00C84C21" w:rsidP="00C84C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2- 108</w:t>
            </w:r>
          </w:p>
        </w:tc>
      </w:tr>
      <w:tr w:rsidR="00C84C21" w:rsidRPr="00B17BEF" w:rsidTr="00B17BEF">
        <w:tblPrEx>
          <w:jc w:val="left"/>
        </w:tblPrEx>
        <w:tc>
          <w:tcPr>
            <w:tcW w:w="9782" w:type="dxa"/>
            <w:gridSpan w:val="4"/>
          </w:tcPr>
          <w:p w:rsidR="00C84C21" w:rsidRPr="00B17BEF" w:rsidRDefault="00C84C21" w:rsidP="00C84C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>Факультет международных отношений</w:t>
            </w:r>
          </w:p>
        </w:tc>
      </w:tr>
      <w:tr w:rsidR="00C84C21" w:rsidRPr="00B17BEF" w:rsidTr="009A301B">
        <w:tblPrEx>
          <w:jc w:val="left"/>
        </w:tblPrEx>
        <w:tc>
          <w:tcPr>
            <w:tcW w:w="2694" w:type="dxa"/>
            <w:vMerge w:val="restart"/>
          </w:tcPr>
          <w:p w:rsidR="00C84C21" w:rsidRPr="00B17BEF" w:rsidRDefault="00C84C21" w:rsidP="00C84C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Географии и геоинформатики</w:t>
            </w:r>
          </w:p>
        </w:tc>
        <w:tc>
          <w:tcPr>
            <w:tcW w:w="2693" w:type="dxa"/>
          </w:tcPr>
          <w:p w:rsidR="00C84C21" w:rsidRPr="00B17BEF" w:rsidRDefault="00C84C21" w:rsidP="00C84C2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B17BEF">
              <w:rPr>
                <w:rFonts w:ascii="Times New Roman" w:hAnsi="Times New Roman" w:cs="Times New Roman"/>
                <w:bCs/>
              </w:rPr>
              <w:t>1.6.12. Физическая география и биогеография, география почв и геохимия ландшафтов</w:t>
            </w:r>
          </w:p>
        </w:tc>
        <w:tc>
          <w:tcPr>
            <w:tcW w:w="1914" w:type="dxa"/>
          </w:tcPr>
          <w:p w:rsidR="00C84C21" w:rsidRPr="00B17BEF" w:rsidRDefault="00C84C21" w:rsidP="00C84C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23.10.2026</w:t>
            </w:r>
          </w:p>
          <w:p w:rsidR="00C84C21" w:rsidRPr="00B17BEF" w:rsidRDefault="00C84C21" w:rsidP="00C84C2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04.12.2026</w:t>
            </w:r>
          </w:p>
          <w:p w:rsidR="00C84C21" w:rsidRPr="00B17BEF" w:rsidRDefault="00C84C21" w:rsidP="00C84C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</w:tcPr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16:30 </w:t>
            </w:r>
          </w:p>
          <w:p w:rsidR="00C84C21" w:rsidRPr="00B17BEF" w:rsidRDefault="00F66498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16-602</w:t>
            </w: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16:30 </w:t>
            </w: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16-602</w:t>
            </w:r>
          </w:p>
        </w:tc>
      </w:tr>
      <w:tr w:rsidR="00C84C21" w:rsidRPr="00B17BEF" w:rsidTr="009A301B">
        <w:tblPrEx>
          <w:jc w:val="left"/>
        </w:tblPrEx>
        <w:tc>
          <w:tcPr>
            <w:tcW w:w="2694" w:type="dxa"/>
            <w:vMerge/>
          </w:tcPr>
          <w:p w:rsidR="00C84C21" w:rsidRPr="00B17BEF" w:rsidRDefault="00C84C21" w:rsidP="00C84C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C84C21" w:rsidRPr="00B17BEF" w:rsidRDefault="00C84C21" w:rsidP="00C84C2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B17BEF">
              <w:rPr>
                <w:rFonts w:ascii="Times New Roman" w:hAnsi="Times New Roman" w:cs="Times New Roman"/>
                <w:bCs/>
              </w:rPr>
              <w:t>1.6.13. Экономическая, социальная, политическая и рекреационная география</w:t>
            </w:r>
          </w:p>
          <w:p w:rsidR="00C84C21" w:rsidRPr="00B17BEF" w:rsidRDefault="00C84C21" w:rsidP="00C84C2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14" w:type="dxa"/>
          </w:tcPr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17BEF">
              <w:rPr>
                <w:rFonts w:ascii="Times New Roman" w:hAnsi="Times New Roman" w:cs="Times New Roman"/>
                <w:bCs/>
              </w:rPr>
              <w:t>22.10.2026</w:t>
            </w:r>
          </w:p>
          <w:p w:rsidR="00C84C21" w:rsidRPr="00B17BEF" w:rsidRDefault="00C84C21" w:rsidP="00F66498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</w:rPr>
            </w:pP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17BEF">
              <w:rPr>
                <w:rFonts w:ascii="Times New Roman" w:hAnsi="Times New Roman" w:cs="Times New Roman"/>
                <w:bCs/>
              </w:rPr>
              <w:t>19.11.2026</w:t>
            </w:r>
          </w:p>
          <w:p w:rsidR="00C84C21" w:rsidRPr="00B17BEF" w:rsidRDefault="00C84C21" w:rsidP="00F66498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</w:p>
          <w:p w:rsidR="00C84C21" w:rsidRPr="00B17BEF" w:rsidRDefault="00C84C21" w:rsidP="00C84C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  <w:bCs/>
              </w:rPr>
              <w:t>17.12.2026</w:t>
            </w:r>
          </w:p>
        </w:tc>
        <w:tc>
          <w:tcPr>
            <w:tcW w:w="2481" w:type="dxa"/>
          </w:tcPr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16-30 </w:t>
            </w:r>
          </w:p>
          <w:p w:rsidR="00C84C21" w:rsidRPr="00B17BEF" w:rsidRDefault="00F66498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20-304</w:t>
            </w: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16-30 </w:t>
            </w:r>
          </w:p>
          <w:p w:rsidR="00C84C21" w:rsidRPr="00B17BEF" w:rsidRDefault="00F66498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20-304</w:t>
            </w: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16-30 </w:t>
            </w: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20-304</w:t>
            </w:r>
          </w:p>
        </w:tc>
      </w:tr>
      <w:tr w:rsidR="00C84C21" w:rsidRPr="00B17BEF" w:rsidTr="009A301B">
        <w:tblPrEx>
          <w:jc w:val="left"/>
        </w:tblPrEx>
        <w:tc>
          <w:tcPr>
            <w:tcW w:w="2694" w:type="dxa"/>
          </w:tcPr>
          <w:p w:rsidR="00C84C21" w:rsidRPr="00B17BEF" w:rsidRDefault="00C84C21" w:rsidP="00C84C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Лингвистики</w:t>
            </w:r>
          </w:p>
        </w:tc>
        <w:tc>
          <w:tcPr>
            <w:tcW w:w="2693" w:type="dxa"/>
          </w:tcPr>
          <w:p w:rsidR="00C84C21" w:rsidRPr="00B17BEF" w:rsidRDefault="00C84C21" w:rsidP="00C84C21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5.9.8. Теоретическая, прикладная и сравнительно-сопоставительная лингвистика</w:t>
            </w:r>
          </w:p>
        </w:tc>
        <w:tc>
          <w:tcPr>
            <w:tcW w:w="1914" w:type="dxa"/>
          </w:tcPr>
          <w:p w:rsidR="00C84C21" w:rsidRPr="00B17BEF" w:rsidRDefault="00F66498" w:rsidP="00F664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12.10.2026 г. </w:t>
            </w:r>
          </w:p>
          <w:p w:rsidR="00C84C21" w:rsidRPr="00B17BEF" w:rsidRDefault="00C84C21" w:rsidP="00C84C21">
            <w:pPr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07.12.2026 г. </w:t>
            </w:r>
          </w:p>
        </w:tc>
        <w:tc>
          <w:tcPr>
            <w:tcW w:w="2481" w:type="dxa"/>
          </w:tcPr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13:20-14:50</w:t>
            </w:r>
          </w:p>
          <w:p w:rsidR="00C84C21" w:rsidRPr="00B17BEF" w:rsidRDefault="00F66498" w:rsidP="00F664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20-214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13:20-14:50</w:t>
            </w:r>
          </w:p>
          <w:p w:rsidR="00C84C21" w:rsidRPr="00B17BEF" w:rsidRDefault="00C84C21" w:rsidP="00C84C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20-214</w:t>
            </w:r>
          </w:p>
        </w:tc>
      </w:tr>
      <w:tr w:rsidR="00C84C21" w:rsidRPr="00B17BEF" w:rsidTr="00B17BEF">
        <w:tblPrEx>
          <w:jc w:val="left"/>
        </w:tblPrEx>
        <w:tc>
          <w:tcPr>
            <w:tcW w:w="9782" w:type="dxa"/>
            <w:gridSpan w:val="4"/>
          </w:tcPr>
          <w:p w:rsidR="00C84C21" w:rsidRPr="00B17BEF" w:rsidRDefault="00C84C21" w:rsidP="00C84C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  <w:b/>
              </w:rPr>
              <w:t xml:space="preserve">Высшая школа креативных индустрий </w:t>
            </w:r>
          </w:p>
        </w:tc>
      </w:tr>
      <w:tr w:rsidR="00C84C21" w:rsidRPr="00B17BEF" w:rsidTr="009A301B">
        <w:tblPrEx>
          <w:jc w:val="left"/>
        </w:tblPrEx>
        <w:tc>
          <w:tcPr>
            <w:tcW w:w="2694" w:type="dxa"/>
          </w:tcPr>
          <w:p w:rsidR="00C84C21" w:rsidRPr="00B17BEF" w:rsidRDefault="00C84C21" w:rsidP="00C84C21">
            <w:pPr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Медикоммуникаций</w:t>
            </w:r>
          </w:p>
        </w:tc>
        <w:tc>
          <w:tcPr>
            <w:tcW w:w="2693" w:type="dxa"/>
          </w:tcPr>
          <w:p w:rsidR="00C84C21" w:rsidRPr="00B17BEF" w:rsidRDefault="00C84C21" w:rsidP="00C84C21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 w:rsidRPr="00B17BEF">
              <w:rPr>
                <w:rFonts w:ascii="Times New Roman" w:hAnsi="Times New Roman" w:cs="Times New Roman"/>
              </w:rPr>
              <w:t>5.9.9 Медиакоммуникации и журналистика</w:t>
            </w:r>
          </w:p>
        </w:tc>
        <w:tc>
          <w:tcPr>
            <w:tcW w:w="1914" w:type="dxa"/>
          </w:tcPr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60708"/>
                <w:shd w:val="clear" w:color="auto" w:fill="FFFFFF"/>
                <w:lang w:eastAsia="ru-RU"/>
              </w:rPr>
            </w:pPr>
            <w:r w:rsidRPr="00B17BEF">
              <w:rPr>
                <w:rFonts w:ascii="Times New Roman" w:eastAsia="Times New Roman" w:hAnsi="Times New Roman" w:cs="Times New Roman"/>
                <w:color w:val="060708"/>
                <w:shd w:val="clear" w:color="auto" w:fill="FFFFFF"/>
                <w:lang w:eastAsia="ru-RU"/>
              </w:rPr>
              <w:t>19.10.2026</w:t>
            </w:r>
          </w:p>
          <w:p w:rsidR="00C84C21" w:rsidRPr="00B17BEF" w:rsidRDefault="00C84C21" w:rsidP="00F66498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22.10.2026</w:t>
            </w:r>
          </w:p>
          <w:p w:rsidR="00C84C21" w:rsidRPr="00B17BEF" w:rsidRDefault="00C84C21" w:rsidP="00F6649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60708"/>
                <w:shd w:val="clear" w:color="auto" w:fill="FFFFFF"/>
                <w:lang w:eastAsia="ru-RU"/>
              </w:rPr>
            </w:pP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60708"/>
                <w:shd w:val="clear" w:color="auto" w:fill="FFFFFF"/>
                <w:lang w:eastAsia="ru-RU"/>
              </w:rPr>
            </w:pPr>
            <w:r w:rsidRPr="00B17BEF">
              <w:rPr>
                <w:rFonts w:ascii="Times New Roman" w:eastAsia="Times New Roman" w:hAnsi="Times New Roman" w:cs="Times New Roman"/>
                <w:color w:val="060708"/>
                <w:shd w:val="clear" w:color="auto" w:fill="FFFFFF"/>
                <w:lang w:eastAsia="ru-RU"/>
              </w:rPr>
              <w:t>09.11.2026</w:t>
            </w:r>
          </w:p>
          <w:p w:rsidR="00C84C21" w:rsidRPr="00B17BEF" w:rsidRDefault="00C84C21" w:rsidP="00F66498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03.12.2026</w:t>
            </w:r>
          </w:p>
        </w:tc>
        <w:tc>
          <w:tcPr>
            <w:tcW w:w="2481" w:type="dxa"/>
          </w:tcPr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13.20</w:t>
            </w:r>
          </w:p>
          <w:p w:rsidR="00C84C21" w:rsidRPr="00B17BEF" w:rsidRDefault="00F66498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20-115 </w:t>
            </w: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15.00</w:t>
            </w:r>
          </w:p>
          <w:p w:rsidR="00C84C21" w:rsidRPr="00B17BEF" w:rsidRDefault="00F66498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2-127а </w:t>
            </w: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13.20</w:t>
            </w:r>
          </w:p>
          <w:p w:rsidR="00C84C21" w:rsidRPr="00B17BEF" w:rsidRDefault="00F66498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20-115 </w:t>
            </w: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15.00 </w:t>
            </w: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 xml:space="preserve">2-127а </w:t>
            </w:r>
          </w:p>
        </w:tc>
      </w:tr>
      <w:tr w:rsidR="00C84C21" w:rsidRPr="00B17BEF" w:rsidTr="009A301B">
        <w:tblPrEx>
          <w:jc w:val="left"/>
        </w:tblPrEx>
        <w:tc>
          <w:tcPr>
            <w:tcW w:w="2694" w:type="dxa"/>
          </w:tcPr>
          <w:p w:rsidR="00C84C21" w:rsidRPr="00B17BEF" w:rsidRDefault="00C84C21" w:rsidP="00C84C21">
            <w:pPr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Социологии и социальных инноваций</w:t>
            </w:r>
          </w:p>
        </w:tc>
        <w:tc>
          <w:tcPr>
            <w:tcW w:w="2693" w:type="dxa"/>
          </w:tcPr>
          <w:p w:rsidR="00C84C21" w:rsidRPr="00B17BEF" w:rsidRDefault="00C84C21" w:rsidP="00C84C21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5.4.4 Социальная структура, социальные институты и изменения</w:t>
            </w:r>
          </w:p>
        </w:tc>
        <w:tc>
          <w:tcPr>
            <w:tcW w:w="1914" w:type="dxa"/>
          </w:tcPr>
          <w:p w:rsidR="00C84C21" w:rsidRPr="00B17BEF" w:rsidRDefault="00F66498" w:rsidP="00F6649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15.10.2026</w:t>
            </w:r>
          </w:p>
          <w:p w:rsidR="00F66498" w:rsidRDefault="00F66498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2481" w:type="dxa"/>
          </w:tcPr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13.20-14.50</w:t>
            </w: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21-607</w:t>
            </w: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13.20</w:t>
            </w:r>
          </w:p>
          <w:p w:rsidR="00C84C21" w:rsidRPr="00B17BEF" w:rsidRDefault="00C84C21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17BEF">
              <w:rPr>
                <w:rFonts w:ascii="Times New Roman" w:hAnsi="Times New Roman" w:cs="Times New Roman"/>
              </w:rPr>
              <w:t>21-607</w:t>
            </w:r>
          </w:p>
        </w:tc>
      </w:tr>
      <w:tr w:rsidR="009163C7" w:rsidRPr="00B17BEF" w:rsidTr="002B4575">
        <w:tblPrEx>
          <w:jc w:val="left"/>
        </w:tblPrEx>
        <w:tc>
          <w:tcPr>
            <w:tcW w:w="9782" w:type="dxa"/>
            <w:gridSpan w:val="4"/>
          </w:tcPr>
          <w:p w:rsidR="009163C7" w:rsidRPr="00B17BEF" w:rsidRDefault="009163C7" w:rsidP="00C84C2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Факультет математики и компьютерных наук имени профессора Н.И. Червякова</w:t>
            </w:r>
          </w:p>
        </w:tc>
      </w:tr>
      <w:tr w:rsidR="009163C7" w:rsidRPr="00B17BEF" w:rsidTr="009A301B">
        <w:tblPrEx>
          <w:jc w:val="left"/>
        </w:tblPrEx>
        <w:tc>
          <w:tcPr>
            <w:tcW w:w="2694" w:type="dxa"/>
            <w:vMerge w:val="restart"/>
          </w:tcPr>
          <w:p w:rsidR="009163C7" w:rsidRPr="009163C7" w:rsidRDefault="009163C7" w:rsidP="009163C7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34">
              <w:r w:rsidRPr="009163C7">
                <w:rPr>
                  <w:rFonts w:ascii="Times New Roman" w:eastAsia="Times New Roman" w:hAnsi="Times New Roman" w:cs="Times New Roman"/>
                </w:rPr>
                <w:t>Математического</w:t>
              </w:r>
            </w:hyperlink>
            <w:hyperlink r:id="rId35">
              <w:r w:rsidRPr="009163C7">
                <w:rPr>
                  <w:rFonts w:ascii="Times New Roman" w:eastAsia="Times New Roman" w:hAnsi="Times New Roman" w:cs="Times New Roman"/>
                  <w:shd w:val="clear" w:color="auto" w:fill="F5F7FA"/>
                </w:rPr>
                <w:t xml:space="preserve"> </w:t>
              </w:r>
            </w:hyperlink>
            <w:hyperlink r:id="rId36">
              <w:r w:rsidRPr="009163C7">
                <w:rPr>
                  <w:rFonts w:ascii="Times New Roman" w:eastAsia="Times New Roman" w:hAnsi="Times New Roman" w:cs="Times New Roman"/>
                </w:rPr>
                <w:t>моделирования</w:t>
              </w:r>
            </w:hyperlink>
          </w:p>
        </w:tc>
        <w:tc>
          <w:tcPr>
            <w:tcW w:w="2693" w:type="dxa"/>
          </w:tcPr>
          <w:p w:rsidR="009163C7" w:rsidRPr="009163C7" w:rsidRDefault="009163C7" w:rsidP="009163C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163C7">
              <w:rPr>
                <w:rFonts w:ascii="Times New Roman" w:eastAsia="Times New Roman" w:hAnsi="Times New Roman" w:cs="Times New Roman"/>
                <w:bCs/>
              </w:rPr>
              <w:t xml:space="preserve">1.2.2 Математическое моделирование, численные методы и комплексы программ </w:t>
            </w:r>
          </w:p>
        </w:tc>
        <w:tc>
          <w:tcPr>
            <w:tcW w:w="1914" w:type="dxa"/>
            <w:vMerge w:val="restart"/>
          </w:tcPr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63C7">
              <w:rPr>
                <w:rFonts w:ascii="Times New Roman" w:hAnsi="Times New Roman" w:cs="Times New Roman"/>
              </w:rPr>
              <w:t xml:space="preserve">02.11.2026 </w:t>
            </w: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63C7">
              <w:rPr>
                <w:rFonts w:ascii="Times New Roman" w:hAnsi="Times New Roman" w:cs="Times New Roman"/>
              </w:rPr>
              <w:t>14.12.2026</w:t>
            </w:r>
          </w:p>
        </w:tc>
        <w:tc>
          <w:tcPr>
            <w:tcW w:w="2481" w:type="dxa"/>
            <w:vMerge w:val="restart"/>
          </w:tcPr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63C7">
              <w:rPr>
                <w:rFonts w:ascii="Times New Roman" w:hAnsi="Times New Roman" w:cs="Times New Roman"/>
              </w:rPr>
              <w:t>11.20</w:t>
            </w: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63C7">
              <w:rPr>
                <w:rFonts w:ascii="Times New Roman" w:hAnsi="Times New Roman" w:cs="Times New Roman"/>
              </w:rPr>
              <w:t>9-201</w:t>
            </w: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63C7">
              <w:rPr>
                <w:rFonts w:ascii="Times New Roman" w:hAnsi="Times New Roman" w:cs="Times New Roman"/>
              </w:rPr>
              <w:t>11.20</w:t>
            </w: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63C7">
              <w:rPr>
                <w:rFonts w:ascii="Times New Roman" w:hAnsi="Times New Roman" w:cs="Times New Roman"/>
              </w:rPr>
              <w:t>9-201</w:t>
            </w:r>
          </w:p>
        </w:tc>
      </w:tr>
      <w:tr w:rsidR="009163C7" w:rsidRPr="00B17BEF" w:rsidTr="009A301B">
        <w:tblPrEx>
          <w:jc w:val="left"/>
        </w:tblPrEx>
        <w:tc>
          <w:tcPr>
            <w:tcW w:w="2694" w:type="dxa"/>
            <w:vMerge/>
          </w:tcPr>
          <w:p w:rsidR="009163C7" w:rsidRPr="009163C7" w:rsidRDefault="009163C7" w:rsidP="009163C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163C7" w:rsidRPr="009163C7" w:rsidRDefault="009163C7" w:rsidP="009163C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163C7">
              <w:rPr>
                <w:rFonts w:ascii="Times New Roman" w:eastAsia="Times New Roman" w:hAnsi="Times New Roman" w:cs="Times New Roman"/>
                <w:bCs/>
              </w:rPr>
              <w:t xml:space="preserve">2.3.5 Математическое и программное обеспечение вычислительных систем, комплексов и компьютерных сетей </w:t>
            </w:r>
          </w:p>
        </w:tc>
        <w:tc>
          <w:tcPr>
            <w:tcW w:w="1914" w:type="dxa"/>
            <w:vMerge/>
          </w:tcPr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  <w:vMerge/>
          </w:tcPr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C7" w:rsidRPr="00B17BEF" w:rsidTr="009A301B">
        <w:tblPrEx>
          <w:jc w:val="left"/>
        </w:tblPrEx>
        <w:tc>
          <w:tcPr>
            <w:tcW w:w="2694" w:type="dxa"/>
            <w:vMerge/>
          </w:tcPr>
          <w:p w:rsidR="009163C7" w:rsidRPr="009163C7" w:rsidRDefault="009163C7" w:rsidP="009163C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163C7" w:rsidRPr="009163C7" w:rsidRDefault="009163C7" w:rsidP="009163C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163C7">
              <w:rPr>
                <w:rFonts w:ascii="Times New Roman" w:eastAsia="Times New Roman" w:hAnsi="Times New Roman" w:cs="Times New Roman"/>
                <w:bCs/>
              </w:rPr>
              <w:t xml:space="preserve">1.2.1 Искусственный интеллект и машинное обучение </w:t>
            </w:r>
          </w:p>
        </w:tc>
        <w:tc>
          <w:tcPr>
            <w:tcW w:w="1914" w:type="dxa"/>
            <w:vMerge/>
          </w:tcPr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  <w:vMerge/>
          </w:tcPr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C7" w:rsidRPr="00B17BEF" w:rsidTr="009A301B">
        <w:tblPrEx>
          <w:jc w:val="left"/>
        </w:tblPrEx>
        <w:tc>
          <w:tcPr>
            <w:tcW w:w="2694" w:type="dxa"/>
            <w:vMerge w:val="restart"/>
          </w:tcPr>
          <w:p w:rsidR="009163C7" w:rsidRPr="009163C7" w:rsidRDefault="009163C7" w:rsidP="009163C7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37">
              <w:r w:rsidRPr="009163C7">
                <w:rPr>
                  <w:rFonts w:ascii="Times New Roman" w:eastAsia="Times New Roman" w:hAnsi="Times New Roman" w:cs="Times New Roman"/>
                  <w:color w:val="000000"/>
                </w:rPr>
                <w:t>Вычислительной математики и кибернетики</w:t>
              </w:r>
            </w:hyperlink>
          </w:p>
        </w:tc>
        <w:tc>
          <w:tcPr>
            <w:tcW w:w="2693" w:type="dxa"/>
          </w:tcPr>
          <w:p w:rsidR="009163C7" w:rsidRPr="009163C7" w:rsidRDefault="009163C7" w:rsidP="009163C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163C7">
              <w:rPr>
                <w:rFonts w:ascii="Times New Roman" w:eastAsia="Times New Roman" w:hAnsi="Times New Roman" w:cs="Times New Roman"/>
                <w:bCs/>
              </w:rPr>
              <w:t>5.12.4 Когнитивное моделирование</w:t>
            </w:r>
          </w:p>
        </w:tc>
        <w:tc>
          <w:tcPr>
            <w:tcW w:w="1914" w:type="dxa"/>
            <w:vMerge w:val="restart"/>
          </w:tcPr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63C7">
              <w:rPr>
                <w:rFonts w:ascii="Times New Roman" w:hAnsi="Times New Roman" w:cs="Times New Roman"/>
              </w:rPr>
              <w:t>02.11.2026</w:t>
            </w: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63C7">
              <w:rPr>
                <w:rFonts w:ascii="Times New Roman" w:hAnsi="Times New Roman" w:cs="Times New Roman"/>
              </w:rPr>
              <w:t>14.12.2026</w:t>
            </w:r>
          </w:p>
        </w:tc>
        <w:tc>
          <w:tcPr>
            <w:tcW w:w="2481" w:type="dxa"/>
            <w:vMerge w:val="restart"/>
          </w:tcPr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63C7">
              <w:rPr>
                <w:rFonts w:ascii="Times New Roman" w:hAnsi="Times New Roman" w:cs="Times New Roman"/>
              </w:rPr>
              <w:t>11.20</w:t>
            </w: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63C7">
              <w:rPr>
                <w:rFonts w:ascii="Times New Roman" w:hAnsi="Times New Roman" w:cs="Times New Roman"/>
              </w:rPr>
              <w:t>9-302а</w:t>
            </w: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63C7">
              <w:rPr>
                <w:rFonts w:ascii="Times New Roman" w:hAnsi="Times New Roman" w:cs="Times New Roman"/>
              </w:rPr>
              <w:t>11.20</w:t>
            </w: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63C7">
              <w:rPr>
                <w:rFonts w:ascii="Times New Roman" w:hAnsi="Times New Roman" w:cs="Times New Roman"/>
              </w:rPr>
              <w:t>9-302а</w:t>
            </w:r>
          </w:p>
          <w:p w:rsidR="009163C7" w:rsidRP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C7" w:rsidRPr="00B17BEF" w:rsidTr="009A301B">
        <w:tblPrEx>
          <w:jc w:val="left"/>
        </w:tblPrEx>
        <w:tc>
          <w:tcPr>
            <w:tcW w:w="2694" w:type="dxa"/>
            <w:vMerge/>
          </w:tcPr>
          <w:p w:rsidR="009163C7" w:rsidRPr="00B17BEF" w:rsidRDefault="009163C7" w:rsidP="009163C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163C7" w:rsidRPr="009163C7" w:rsidRDefault="009163C7" w:rsidP="009163C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163C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1.1.6 Вычислительная математика</w:t>
            </w:r>
            <w:r w:rsidRPr="009163C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14" w:type="dxa"/>
            <w:vMerge/>
          </w:tcPr>
          <w:p w:rsid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  <w:vMerge/>
          </w:tcPr>
          <w:p w:rsidR="009163C7" w:rsidRPr="00B17BEF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C7" w:rsidRPr="00B17BEF" w:rsidTr="009A301B">
        <w:tblPrEx>
          <w:jc w:val="left"/>
        </w:tblPrEx>
        <w:tc>
          <w:tcPr>
            <w:tcW w:w="2694" w:type="dxa"/>
            <w:vMerge/>
          </w:tcPr>
          <w:p w:rsidR="009163C7" w:rsidRPr="00B17BEF" w:rsidRDefault="009163C7" w:rsidP="009163C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163C7" w:rsidRPr="009163C7" w:rsidRDefault="009163C7" w:rsidP="009163C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163C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1.2.4 Кибербезопасность </w:t>
            </w:r>
          </w:p>
        </w:tc>
        <w:tc>
          <w:tcPr>
            <w:tcW w:w="1914" w:type="dxa"/>
            <w:vMerge/>
          </w:tcPr>
          <w:p w:rsid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  <w:vMerge/>
          </w:tcPr>
          <w:p w:rsidR="009163C7" w:rsidRPr="00B17BEF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C7" w:rsidRPr="00B17BEF" w:rsidTr="009A301B">
        <w:tblPrEx>
          <w:jc w:val="left"/>
        </w:tblPrEx>
        <w:tc>
          <w:tcPr>
            <w:tcW w:w="2694" w:type="dxa"/>
            <w:vMerge/>
          </w:tcPr>
          <w:p w:rsidR="009163C7" w:rsidRPr="00B17BEF" w:rsidRDefault="009163C7" w:rsidP="009163C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163C7" w:rsidRPr="009163C7" w:rsidRDefault="009163C7" w:rsidP="009163C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163C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1.2.2 Математическое моделирование, численные методы и комплексы программ </w:t>
            </w:r>
            <w:bookmarkStart w:id="0" w:name="_GoBack"/>
            <w:bookmarkEnd w:id="0"/>
          </w:p>
        </w:tc>
        <w:tc>
          <w:tcPr>
            <w:tcW w:w="1914" w:type="dxa"/>
            <w:vMerge/>
          </w:tcPr>
          <w:p w:rsid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  <w:vMerge/>
          </w:tcPr>
          <w:p w:rsidR="009163C7" w:rsidRPr="00B17BEF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C7" w:rsidRPr="00B17BEF" w:rsidTr="009A301B">
        <w:tblPrEx>
          <w:jc w:val="left"/>
        </w:tblPrEx>
        <w:tc>
          <w:tcPr>
            <w:tcW w:w="2694" w:type="dxa"/>
            <w:vMerge/>
          </w:tcPr>
          <w:p w:rsidR="009163C7" w:rsidRPr="00B17BEF" w:rsidRDefault="009163C7" w:rsidP="009163C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163C7" w:rsidRPr="009163C7" w:rsidRDefault="009163C7" w:rsidP="009163C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163C7">
              <w:rPr>
                <w:rFonts w:ascii="Times New Roman" w:eastAsia="Times New Roman" w:hAnsi="Times New Roman" w:cs="Times New Roman"/>
                <w:bCs/>
              </w:rPr>
              <w:t xml:space="preserve">2.3.6. Методы и системы защиты информации, </w:t>
            </w:r>
            <w:r w:rsidRPr="009163C7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информационная безопасность </w:t>
            </w:r>
          </w:p>
        </w:tc>
        <w:tc>
          <w:tcPr>
            <w:tcW w:w="1914" w:type="dxa"/>
            <w:vMerge/>
          </w:tcPr>
          <w:p w:rsid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  <w:vMerge/>
          </w:tcPr>
          <w:p w:rsidR="009163C7" w:rsidRPr="00B17BEF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C7" w:rsidRPr="00B17BEF" w:rsidTr="009A301B">
        <w:tblPrEx>
          <w:jc w:val="left"/>
        </w:tblPrEx>
        <w:tc>
          <w:tcPr>
            <w:tcW w:w="2694" w:type="dxa"/>
            <w:vMerge/>
          </w:tcPr>
          <w:p w:rsidR="009163C7" w:rsidRPr="00B17BEF" w:rsidRDefault="009163C7" w:rsidP="009163C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163C7" w:rsidRPr="009163C7" w:rsidRDefault="009163C7" w:rsidP="009163C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163C7">
              <w:rPr>
                <w:rFonts w:ascii="Times New Roman" w:eastAsia="Times New Roman" w:hAnsi="Times New Roman" w:cs="Times New Roman"/>
                <w:bCs/>
              </w:rPr>
              <w:t xml:space="preserve">2.3.1 Системный анализ, управление и обработка информации </w:t>
            </w:r>
          </w:p>
        </w:tc>
        <w:tc>
          <w:tcPr>
            <w:tcW w:w="1914" w:type="dxa"/>
            <w:vMerge/>
          </w:tcPr>
          <w:p w:rsidR="009163C7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  <w:vMerge/>
          </w:tcPr>
          <w:p w:rsidR="009163C7" w:rsidRPr="00B17BEF" w:rsidRDefault="009163C7" w:rsidP="009163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C5806" w:rsidRDefault="00DC5806" w:rsidP="00DC5806"/>
    <w:p w:rsidR="00D674B8" w:rsidRDefault="00D674B8" w:rsidP="00BA0277">
      <w:pPr>
        <w:rPr>
          <w:rFonts w:ascii="Times New Roman" w:hAnsi="Times New Roman" w:cs="Times New Roman"/>
          <w:sz w:val="16"/>
          <w:szCs w:val="16"/>
        </w:rPr>
      </w:pPr>
    </w:p>
    <w:p w:rsidR="00D674B8" w:rsidRDefault="00D674B8" w:rsidP="00BA0277">
      <w:pPr>
        <w:rPr>
          <w:rFonts w:ascii="Times New Roman" w:hAnsi="Times New Roman" w:cs="Times New Roman"/>
          <w:sz w:val="16"/>
          <w:szCs w:val="16"/>
        </w:rPr>
      </w:pPr>
    </w:p>
    <w:p w:rsidR="00D674B8" w:rsidRDefault="00D674B8" w:rsidP="00BA0277">
      <w:pPr>
        <w:rPr>
          <w:rFonts w:ascii="Times New Roman" w:hAnsi="Times New Roman" w:cs="Times New Roman"/>
          <w:sz w:val="16"/>
          <w:szCs w:val="16"/>
        </w:rPr>
      </w:pPr>
    </w:p>
    <w:p w:rsidR="00D674B8" w:rsidRDefault="00D674B8" w:rsidP="00BA0277">
      <w:pPr>
        <w:rPr>
          <w:rFonts w:ascii="Times New Roman" w:hAnsi="Times New Roman" w:cs="Times New Roman"/>
          <w:sz w:val="16"/>
          <w:szCs w:val="16"/>
        </w:rPr>
      </w:pPr>
    </w:p>
    <w:p w:rsidR="00D674B8" w:rsidRDefault="00D674B8" w:rsidP="00BA0277">
      <w:pPr>
        <w:rPr>
          <w:rFonts w:ascii="Times New Roman" w:hAnsi="Times New Roman" w:cs="Times New Roman"/>
          <w:sz w:val="16"/>
          <w:szCs w:val="16"/>
        </w:rPr>
      </w:pPr>
    </w:p>
    <w:p w:rsidR="00D674B8" w:rsidRDefault="00D674B8" w:rsidP="00BA0277">
      <w:pPr>
        <w:rPr>
          <w:rFonts w:ascii="Times New Roman" w:hAnsi="Times New Roman" w:cs="Times New Roman"/>
          <w:sz w:val="16"/>
          <w:szCs w:val="16"/>
        </w:rPr>
      </w:pPr>
    </w:p>
    <w:p w:rsidR="00D674B8" w:rsidRDefault="00D674B8" w:rsidP="00BA0277">
      <w:pPr>
        <w:rPr>
          <w:rFonts w:ascii="Times New Roman" w:hAnsi="Times New Roman" w:cs="Times New Roman"/>
          <w:sz w:val="16"/>
          <w:szCs w:val="16"/>
        </w:rPr>
      </w:pPr>
    </w:p>
    <w:p w:rsidR="00D674B8" w:rsidRDefault="00D674B8" w:rsidP="00BA0277">
      <w:pPr>
        <w:rPr>
          <w:rFonts w:ascii="Times New Roman" w:hAnsi="Times New Roman" w:cs="Times New Roman"/>
          <w:sz w:val="16"/>
          <w:szCs w:val="16"/>
        </w:rPr>
      </w:pPr>
    </w:p>
    <w:sectPr w:rsidR="00D674B8" w:rsidSect="0076720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AE6" w:rsidRDefault="00603AE6" w:rsidP="001326C6">
      <w:pPr>
        <w:spacing w:after="0" w:line="240" w:lineRule="auto"/>
      </w:pPr>
      <w:r>
        <w:separator/>
      </w:r>
    </w:p>
  </w:endnote>
  <w:endnote w:type="continuationSeparator" w:id="0">
    <w:p w:rsidR="00603AE6" w:rsidRDefault="00603AE6" w:rsidP="00132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AE6" w:rsidRDefault="00603AE6" w:rsidP="001326C6">
      <w:pPr>
        <w:spacing w:after="0" w:line="240" w:lineRule="auto"/>
      </w:pPr>
      <w:r>
        <w:separator/>
      </w:r>
    </w:p>
  </w:footnote>
  <w:footnote w:type="continuationSeparator" w:id="0">
    <w:p w:rsidR="00603AE6" w:rsidRDefault="00603AE6" w:rsidP="00132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C01E7"/>
    <w:multiLevelType w:val="multilevel"/>
    <w:tmpl w:val="795E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FF00D2"/>
    <w:multiLevelType w:val="multilevel"/>
    <w:tmpl w:val="5798C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756D69"/>
    <w:multiLevelType w:val="multilevel"/>
    <w:tmpl w:val="4D28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41744B2"/>
    <w:multiLevelType w:val="multilevel"/>
    <w:tmpl w:val="3DE6F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4851DEA"/>
    <w:multiLevelType w:val="multilevel"/>
    <w:tmpl w:val="A8C6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47A"/>
    <w:rsid w:val="0004702F"/>
    <w:rsid w:val="00064E23"/>
    <w:rsid w:val="00102A77"/>
    <w:rsid w:val="001067E1"/>
    <w:rsid w:val="001326C6"/>
    <w:rsid w:val="001434C3"/>
    <w:rsid w:val="00151346"/>
    <w:rsid w:val="00193BDB"/>
    <w:rsid w:val="001C13A4"/>
    <w:rsid w:val="001D205F"/>
    <w:rsid w:val="001E5C6D"/>
    <w:rsid w:val="002065F2"/>
    <w:rsid w:val="002240FE"/>
    <w:rsid w:val="00233AED"/>
    <w:rsid w:val="00237EA8"/>
    <w:rsid w:val="00250855"/>
    <w:rsid w:val="0026347A"/>
    <w:rsid w:val="002C299C"/>
    <w:rsid w:val="002E1056"/>
    <w:rsid w:val="002F6492"/>
    <w:rsid w:val="00347122"/>
    <w:rsid w:val="003511B0"/>
    <w:rsid w:val="00352715"/>
    <w:rsid w:val="003A7CA5"/>
    <w:rsid w:val="00406047"/>
    <w:rsid w:val="0041145A"/>
    <w:rsid w:val="00413C92"/>
    <w:rsid w:val="00422662"/>
    <w:rsid w:val="004A6F15"/>
    <w:rsid w:val="004F12F3"/>
    <w:rsid w:val="00553F15"/>
    <w:rsid w:val="005933A8"/>
    <w:rsid w:val="00594D8F"/>
    <w:rsid w:val="005B743D"/>
    <w:rsid w:val="005D7FF4"/>
    <w:rsid w:val="005E7EB5"/>
    <w:rsid w:val="00603AE6"/>
    <w:rsid w:val="00616143"/>
    <w:rsid w:val="0064088F"/>
    <w:rsid w:val="006C0BF6"/>
    <w:rsid w:val="006F56A8"/>
    <w:rsid w:val="00705CD4"/>
    <w:rsid w:val="0072761E"/>
    <w:rsid w:val="0076720B"/>
    <w:rsid w:val="0078551B"/>
    <w:rsid w:val="00787B3F"/>
    <w:rsid w:val="007B4FEE"/>
    <w:rsid w:val="007E77AB"/>
    <w:rsid w:val="007F16A0"/>
    <w:rsid w:val="007F2838"/>
    <w:rsid w:val="00840C51"/>
    <w:rsid w:val="0086355D"/>
    <w:rsid w:val="00863A22"/>
    <w:rsid w:val="00866966"/>
    <w:rsid w:val="00866D7B"/>
    <w:rsid w:val="008824D9"/>
    <w:rsid w:val="00885B55"/>
    <w:rsid w:val="00897D21"/>
    <w:rsid w:val="008B24C2"/>
    <w:rsid w:val="008C66EC"/>
    <w:rsid w:val="008E14F1"/>
    <w:rsid w:val="009163C7"/>
    <w:rsid w:val="00934737"/>
    <w:rsid w:val="009472DB"/>
    <w:rsid w:val="00967F15"/>
    <w:rsid w:val="009A301B"/>
    <w:rsid w:val="009B0024"/>
    <w:rsid w:val="00A57B3B"/>
    <w:rsid w:val="00A64665"/>
    <w:rsid w:val="00A66FD3"/>
    <w:rsid w:val="00A97FB1"/>
    <w:rsid w:val="00AC3784"/>
    <w:rsid w:val="00AE446D"/>
    <w:rsid w:val="00B05FF6"/>
    <w:rsid w:val="00B17BEF"/>
    <w:rsid w:val="00BA0277"/>
    <w:rsid w:val="00BA17E4"/>
    <w:rsid w:val="00BB172C"/>
    <w:rsid w:val="00BF12EE"/>
    <w:rsid w:val="00C14261"/>
    <w:rsid w:val="00C54003"/>
    <w:rsid w:val="00C84C21"/>
    <w:rsid w:val="00CB02BF"/>
    <w:rsid w:val="00CB11C9"/>
    <w:rsid w:val="00D37DBC"/>
    <w:rsid w:val="00D5596C"/>
    <w:rsid w:val="00D674B8"/>
    <w:rsid w:val="00DA26ED"/>
    <w:rsid w:val="00DC5806"/>
    <w:rsid w:val="00DC5DA5"/>
    <w:rsid w:val="00DD1003"/>
    <w:rsid w:val="00E0424E"/>
    <w:rsid w:val="00E36DCA"/>
    <w:rsid w:val="00E507C5"/>
    <w:rsid w:val="00E5106A"/>
    <w:rsid w:val="00EE5F7D"/>
    <w:rsid w:val="00F30103"/>
    <w:rsid w:val="00F40453"/>
    <w:rsid w:val="00F5416E"/>
    <w:rsid w:val="00F66498"/>
    <w:rsid w:val="00F77BD0"/>
    <w:rsid w:val="00F960EC"/>
    <w:rsid w:val="00FF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02A38B-CD90-4B7E-8A0D-CFF35F66C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FE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BF12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674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4F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4FEE"/>
  </w:style>
  <w:style w:type="paragraph" w:customStyle="1" w:styleId="Default">
    <w:name w:val="Default"/>
    <w:rsid w:val="004A6F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B7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743D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unhideWhenUsed/>
    <w:rsid w:val="001326C6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1326C6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326C6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BA02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0277"/>
  </w:style>
  <w:style w:type="table" w:styleId="ac">
    <w:name w:val="Table Grid"/>
    <w:basedOn w:val="a1"/>
    <w:uiPriority w:val="39"/>
    <w:rsid w:val="006C0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D674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d">
    <w:name w:val="Hyperlink"/>
    <w:basedOn w:val="a0"/>
    <w:uiPriority w:val="99"/>
    <w:unhideWhenUsed/>
    <w:rsid w:val="0086355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F12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5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cfu.ru/econom/about/kafedry/kafedra-ekonomicheskoy-bezopasnosti-i-audita.php?clear_cache=Y" TargetMode="External"/><Relationship Id="rId13" Type="http://schemas.openxmlformats.org/officeDocument/2006/relationships/hyperlink" Target="https://ui.ncfu.ru/about/kafedry/kafedra-grazhdanskogo-prava-i-protsessa.php?clear_cache=Y" TargetMode="External"/><Relationship Id="rId18" Type="http://schemas.openxmlformats.org/officeDocument/2006/relationships/hyperlink" Target="https://ncfu.ru/mbf/about/kafedry/kafedra-genetiki-i-selektsii-bazovaya/" TargetMode="External"/><Relationship Id="rId26" Type="http://schemas.openxmlformats.org/officeDocument/2006/relationships/hyperlink" Target="https://ncfu.ru/fni/about/kafedry/kafedra-avtomatizirovannykh-elektroenergeticheskikh-sistem-i-elektrosnabzheniya/?clear_cache=Y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ncfu.ru/mbf/about/kafedry/kafedra-fiziologii-i-patologii/" TargetMode="External"/><Relationship Id="rId34" Type="http://schemas.openxmlformats.org/officeDocument/2006/relationships/hyperlink" Target="https://fmkn.ncfu.ru/about/kafedry/kafedra%20mat%20modelirovanie.php?clear_cache=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ncfu.ru/econom/about/kafedry/kafedra-menedzhmenta.php?clear_cache=Y" TargetMode="External"/><Relationship Id="rId17" Type="http://schemas.openxmlformats.org/officeDocument/2006/relationships/hyperlink" Target="https://ipi.ncfu.ru/about/departamenty-i-kafedry/departament-stroitelnoy-inzhenerii-i-prototipirovaniya/" TargetMode="External"/><Relationship Id="rId25" Type="http://schemas.openxmlformats.org/officeDocument/2006/relationships/hyperlink" Target="https://ppf.ncfu.ru/about/kafedry/kafedra-korrektsionnoy-psikhologii-i-pedagogiki.php" TargetMode="External"/><Relationship Id="rId33" Type="http://schemas.openxmlformats.org/officeDocument/2006/relationships/hyperlink" Target="https://ncfu.ru/foodtech/about/kafedry/bazovaya-kafedra-tekhnologii-moloka-i-molochnykh-produktov/?clear_cache=Y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pi.ncfu.ru/about/departamenty-i-kafedry/departament-funktsionalnykh-materialov-i-inzhenernogo-konstruirovaniya/" TargetMode="External"/><Relationship Id="rId20" Type="http://schemas.openxmlformats.org/officeDocument/2006/relationships/hyperlink" Target="https://ncfu.ru/mbf/about/kafedry/kafedra-biokhimii-molekulyarnoy-biologii-i-meditsiny/" TargetMode="External"/><Relationship Id="rId29" Type="http://schemas.openxmlformats.org/officeDocument/2006/relationships/hyperlink" Target="https://ncfu.ru/fni/about/kafedry/stroitelstva-neftyanykhi-gazovykh-skvazhi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cfu.ru/econom/about/kafedry/kafedra-gosudarstvennogo-munitsipalnogo-upravleniya-i-ekonomiki-truda.php?clear_cache=Y" TargetMode="External"/><Relationship Id="rId24" Type="http://schemas.openxmlformats.org/officeDocument/2006/relationships/hyperlink" Target="https://ppf.ncfu.ru/about/kafedry/kafedra-obshchey-psikhologii-i-psikhologii-lichnosti-.php" TargetMode="External"/><Relationship Id="rId32" Type="http://schemas.openxmlformats.org/officeDocument/2006/relationships/hyperlink" Target="https://ncfu.ru/foodtech/about/kafedry/bazovaya-kafedra-tekhnologii-myasa-i-myasnykh-produktov/?clear_cache=Y" TargetMode="External"/><Relationship Id="rId37" Type="http://schemas.openxmlformats.org/officeDocument/2006/relationships/hyperlink" Target="https://fmkn.ncfu.ru/about/kafedry/kafedra-vychislitelnoy-matematiki-i-kibernetiki/?clear_cache=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i.ncfu.ru/about/kafedry/kafedra-ekologicheskogo-zemelnogo-i-trudovogo-prava.php?clear_cache=Y" TargetMode="External"/><Relationship Id="rId23" Type="http://schemas.openxmlformats.org/officeDocument/2006/relationships/hyperlink" Target="http://ppf.ncfu.ru/about/kafedry/kafedra-pedagogiki-metodologii-i-tekhnologii-obrazovaniya.php?clear_cache=Y" TargetMode="External"/><Relationship Id="rId28" Type="http://schemas.openxmlformats.org/officeDocument/2006/relationships/hyperlink" Target="https://ncfu.ru/fni/about/kafedry/razrabotki-i-ekspluatatsii-neftyanykhi-gazovykh-mestorozhdeniy/" TargetMode="External"/><Relationship Id="rId36" Type="http://schemas.openxmlformats.org/officeDocument/2006/relationships/hyperlink" Target="https://fmkn.ncfu.ru/about/kafedry/kafedra%20mat%20modelirovanie.php?clear_cache=Y" TargetMode="External"/><Relationship Id="rId10" Type="http://schemas.openxmlformats.org/officeDocument/2006/relationships/hyperlink" Target="https://ncfu.ru/econom/about/kafedry/kafedra-finansov-i-kredita.php?clear_cache=Y" TargetMode="External"/><Relationship Id="rId19" Type="http://schemas.openxmlformats.org/officeDocument/2006/relationships/hyperlink" Target="https://ncfu.ru/mbf/about/kafedry/kafedra-mikrobiologii-bazovaya" TargetMode="External"/><Relationship Id="rId31" Type="http://schemas.openxmlformats.org/officeDocument/2006/relationships/hyperlink" Target="https://ncfu.ru/foodtech/about/kafedry/kafedra-pishchevykh-tekhnologiy-i-inzhiniringa/?clear_cache=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cfu.ru/econom/about/kafedry/kafedra-ekonomiki-i-vneshneekonomicheskoy-deyatelnosti.php?clear_cache=Y" TargetMode="External"/><Relationship Id="rId14" Type="http://schemas.openxmlformats.org/officeDocument/2006/relationships/hyperlink" Target="https://ui.ncfu.ru/about/kafedry/kafedra-ugolovnogo-prava-i-protsessa.php?clear_cache=Y" TargetMode="External"/><Relationship Id="rId22" Type="http://schemas.openxmlformats.org/officeDocument/2006/relationships/hyperlink" Target="https://ncfu.ru/mbf/about/kafedry/kafedra-ekologii-i-biogeografii/" TargetMode="External"/><Relationship Id="rId27" Type="http://schemas.openxmlformats.org/officeDocument/2006/relationships/hyperlink" Target="https://ncfu.ru/fni/about/kafedry/kafedra-avtomatizirovannykh-elektroenergeticheskikh-sistem-i-elektrosnabzheniya/" TargetMode="External"/><Relationship Id="rId30" Type="http://schemas.openxmlformats.org/officeDocument/2006/relationships/hyperlink" Target="https://ncfu.ru/foodtech/about/kafedry/kafedra-prikladnoy-biotekhnologii/?clear_cache=Y" TargetMode="External"/><Relationship Id="rId35" Type="http://schemas.openxmlformats.org/officeDocument/2006/relationships/hyperlink" Target="https://fmkn.ncfu.ru/about/kafedry/kafedra%20mat%20modelirovanie.php?clear_cache=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B1F83-5CDE-40FB-9726-93AF41160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1620</Words>
  <Characters>9238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Екатерина Анатольевна</dc:creator>
  <cp:keywords/>
  <dc:description/>
  <cp:lastModifiedBy>Белоусова Ю.А.</cp:lastModifiedBy>
  <cp:revision>9</cp:revision>
  <cp:lastPrinted>2026-06-15T07:52:00Z</cp:lastPrinted>
  <dcterms:created xsi:type="dcterms:W3CDTF">2026-09-25T12:52:00Z</dcterms:created>
  <dcterms:modified xsi:type="dcterms:W3CDTF">2026-10-08T08:01:00Z</dcterms:modified>
</cp:coreProperties>
</file>